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C87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邀请函</w:t>
      </w:r>
    </w:p>
    <w:p w14:paraId="36CCA475">
      <w:pPr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76F210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  <w:t>尊敬的张华副校长：</w:t>
      </w:r>
    </w:p>
    <w:p w14:paraId="29647A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 w:eastAsia="宋体"/>
          <w:color w:val="1F2329"/>
          <w:sz w:val="24"/>
          <w:szCs w:val="24"/>
        </w:rPr>
      </w:pPr>
      <w:r>
        <w:rPr>
          <w:rFonts w:hint="eastAsia" w:ascii="Times New Roman" w:hAnsi="Times New Roman" w:eastAsia="宋体"/>
          <w:color w:val="1F2329"/>
          <w:sz w:val="24"/>
          <w:szCs w:val="24"/>
        </w:rPr>
        <w:t>我谨代表法国波尔多大学经济、管理与AES学院，诚挚邀请上海理工大学代表团于2026年6月14日至6月21日访问我校。</w:t>
      </w:r>
    </w:p>
    <w:p w14:paraId="5CEEA5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Times New Roman" w:hAnsi="Times New Roman" w:eastAsia="宋体"/>
          <w:color w:val="1F2329"/>
          <w:sz w:val="24"/>
          <w:szCs w:val="24"/>
        </w:rPr>
      </w:pPr>
      <w:r>
        <w:rPr>
          <w:rFonts w:hint="eastAsia" w:ascii="Times New Roman" w:hAnsi="Times New Roman" w:eastAsia="宋体"/>
          <w:color w:val="1F2329"/>
          <w:sz w:val="24"/>
          <w:szCs w:val="24"/>
        </w:rPr>
        <w:t>此次访问旨在探讨两校深化合作事宜，包括科研项目合作、师生交流等。访问期间，代表团将与波尔多大学行政领导会面。</w:t>
      </w:r>
    </w:p>
    <w:p w14:paraId="04908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/>
          <w:color w:val="1F2329"/>
          <w:sz w:val="24"/>
          <w:szCs w:val="24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  <w:t>上海理工大学代表团成员信息如下：</w:t>
      </w:r>
    </w:p>
    <w:tbl>
      <w:tblPr>
        <w:tblStyle w:val="3"/>
        <w:tblW w:w="8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066"/>
        <w:gridCol w:w="2324"/>
        <w:gridCol w:w="3442"/>
      </w:tblGrid>
      <w:tr w14:paraId="1C5E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57" w:type="dxa"/>
            <w:vAlign w:val="center"/>
          </w:tcPr>
          <w:p w14:paraId="24F01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66" w:type="dxa"/>
            <w:vAlign w:val="center"/>
          </w:tcPr>
          <w:p w14:paraId="38093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324" w:type="dxa"/>
            <w:vAlign w:val="center"/>
          </w:tcPr>
          <w:p w14:paraId="5B31A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出生日期（日/月/年）</w:t>
            </w:r>
          </w:p>
        </w:tc>
        <w:tc>
          <w:tcPr>
            <w:tcW w:w="3442" w:type="dxa"/>
            <w:vAlign w:val="center"/>
          </w:tcPr>
          <w:p w14:paraId="7E3CE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职务</w:t>
            </w:r>
          </w:p>
        </w:tc>
      </w:tr>
      <w:tr w14:paraId="66F5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7" w:type="dxa"/>
            <w:vAlign w:val="center"/>
          </w:tcPr>
          <w:p w14:paraId="2A86F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张华</w:t>
            </w:r>
          </w:p>
        </w:tc>
        <w:tc>
          <w:tcPr>
            <w:tcW w:w="1066" w:type="dxa"/>
            <w:vAlign w:val="center"/>
          </w:tcPr>
          <w:p w14:paraId="25EA4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24" w:type="dxa"/>
            <w:vAlign w:val="center"/>
          </w:tcPr>
          <w:p w14:paraId="57CC0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10/11/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66</w:t>
            </w:r>
          </w:p>
        </w:tc>
        <w:tc>
          <w:tcPr>
            <w:tcW w:w="3442" w:type="dxa"/>
            <w:vAlign w:val="center"/>
          </w:tcPr>
          <w:p w14:paraId="492CA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上海理工大学副校长</w:t>
            </w:r>
          </w:p>
        </w:tc>
      </w:tr>
      <w:tr w14:paraId="09D0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7" w:type="dxa"/>
            <w:vAlign w:val="center"/>
          </w:tcPr>
          <w:p w14:paraId="5D1F7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李生娟</w:t>
            </w:r>
          </w:p>
        </w:tc>
        <w:tc>
          <w:tcPr>
            <w:tcW w:w="1066" w:type="dxa"/>
            <w:vAlign w:val="center"/>
          </w:tcPr>
          <w:p w14:paraId="55998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324" w:type="dxa"/>
            <w:vAlign w:val="center"/>
          </w:tcPr>
          <w:p w14:paraId="1E35F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/1975</w:t>
            </w:r>
          </w:p>
        </w:tc>
        <w:tc>
          <w:tcPr>
            <w:tcW w:w="3442" w:type="dxa"/>
            <w:vAlign w:val="center"/>
          </w:tcPr>
          <w:p w14:paraId="469B0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材料与化学学院副院长</w:t>
            </w:r>
          </w:p>
        </w:tc>
      </w:tr>
      <w:tr w14:paraId="4FF4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57" w:type="dxa"/>
            <w:vAlign w:val="center"/>
          </w:tcPr>
          <w:p w14:paraId="74578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赵靖</w:t>
            </w:r>
          </w:p>
        </w:tc>
        <w:tc>
          <w:tcPr>
            <w:tcW w:w="1066" w:type="dxa"/>
            <w:vAlign w:val="center"/>
          </w:tcPr>
          <w:p w14:paraId="285CC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324" w:type="dxa"/>
            <w:vAlign w:val="center"/>
          </w:tcPr>
          <w:p w14:paraId="0DCCD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09/1983</w:t>
            </w:r>
          </w:p>
        </w:tc>
        <w:tc>
          <w:tcPr>
            <w:tcW w:w="3442" w:type="dxa"/>
            <w:vAlign w:val="center"/>
          </w:tcPr>
          <w:p w14:paraId="10F6D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管理学院副院长</w:t>
            </w:r>
          </w:p>
        </w:tc>
      </w:tr>
      <w:tr w14:paraId="7C4F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57" w:type="dxa"/>
            <w:vAlign w:val="center"/>
          </w:tcPr>
          <w:p w14:paraId="2C28E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孙槿静</w:t>
            </w:r>
          </w:p>
        </w:tc>
        <w:tc>
          <w:tcPr>
            <w:tcW w:w="1066" w:type="dxa"/>
            <w:vAlign w:val="center"/>
          </w:tcPr>
          <w:p w14:paraId="70EB9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324" w:type="dxa"/>
            <w:vAlign w:val="center"/>
          </w:tcPr>
          <w:p w14:paraId="09D94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15/11/1989</w:t>
            </w:r>
          </w:p>
        </w:tc>
        <w:tc>
          <w:tcPr>
            <w:tcW w:w="3442" w:type="dxa"/>
            <w:vAlign w:val="center"/>
          </w:tcPr>
          <w:p w14:paraId="21A09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国际交流处处长助理</w:t>
            </w:r>
          </w:p>
        </w:tc>
      </w:tr>
    </w:tbl>
    <w:p w14:paraId="5947A2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  <w:t>本次访问波尔多大学的相关费用由上海理工大学承担。</w:t>
      </w:r>
    </w:p>
    <w:p w14:paraId="075603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  <w:t>我们期待上海理工大学代表团的到访。如需进一步协助，敬请通过以下方式联系：电话：+33 5 56 84 85 87 / +33 6 29 74 43 99，或邮箱：bertrand.blancheton@u-bordeaux.fr</w:t>
      </w:r>
    </w:p>
    <w:p w14:paraId="253EC7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30335C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Times New Roman" w:hAnsi="Times New Roman" w:eastAsia="宋体"/>
          <w:color w:val="1F2329"/>
          <w:sz w:val="24"/>
          <w:szCs w:val="24"/>
        </w:rPr>
      </w:pPr>
      <w:r>
        <w:rPr>
          <w:rFonts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  <w:t>此致敬礼！</w:t>
      </w:r>
    </w:p>
    <w:p w14:paraId="50D3E4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1F2329"/>
          <w:kern w:val="0"/>
          <w:sz w:val="24"/>
          <w:szCs w:val="24"/>
          <w:lang w:val="en-US" w:eastAsia="zh-CN" w:bidi="ar"/>
        </w:rPr>
        <w:t>贝特朗・布朗</w:t>
      </w:r>
    </w:p>
    <w:p w14:paraId="2E5D2BC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1F2329"/>
          <w:sz w:val="24"/>
          <w:szCs w:val="24"/>
        </w:rPr>
        <w:t>经济、管理与AES学院</w:t>
      </w:r>
      <w:r>
        <w:rPr>
          <w:rFonts w:hint="eastAsia" w:ascii="Times New Roman" w:hAnsi="Times New Roman" w:eastAsia="宋体"/>
          <w:color w:val="1F2329"/>
          <w:sz w:val="24"/>
          <w:szCs w:val="24"/>
          <w:lang w:val="en-US" w:eastAsia="zh-CN"/>
        </w:rPr>
        <w:t>院长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3711C"/>
    <w:rsid w:val="3C7E012E"/>
    <w:rsid w:val="6C3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383</Characters>
  <Lines>0</Lines>
  <Paragraphs>0</Paragraphs>
  <TotalTime>1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2026-04-15T01:38:00Z</dcterms:created>
  <dc:creator>Administrator</dc:creator>
  <cp:lastModifiedBy>孙槿静</cp:lastModifiedBy>
  <dcterms:modified xsi:type="dcterms:W3CDTF">2026-04-15T01:50:26Z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eyJoZGlkIjoiYzhmYWY1NzIwYzUwYjRiZTY4OWI5MGQwOGFlNDVhMWQiLCJ1c2VySWQiOiI0MjY3MDQ3MzUifQ==</vt:lpwstr>
  </property>
  <property fmtid="{D5CDD505-2E9C-101B-9397-08002B2CF9AE}" pid="4" name="ICV">
    <vt:lpwstr>4853FB006E1F48C3A8AAB9A71E2B9ADB_12</vt:lpwstr>
  </property>
</Properties>
</file>