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8" w:lineRule="exact"/>
        <w:ind w:firstLine="4466"/>
      </w:pPr>
      <w:r>
        <w:pict>
          <v:shape id="_x0000_s1027" o:spid="_x0000_s1027" style="position:absolute;left:0pt;margin-left:285.45pt;margin-top:48pt;height:1.25pt;width:24.4pt;mso-position-horizontal-relative:page;mso-position-vertical-relative:page;z-index:251660288;mso-width-relative:page;mso-height-relative:page;" fillcolor="#000000" filled="t" stroked="f" coordsize="487,25" o:allowincell="f" path="m74,4l57,11,33,16,0,16,0,24,163,24,163,16,141,11,129,7,115,0,74,0,74,4em410,0l376,0,372,0,343,11,324,16,324,24,487,24,487,16,453,11,429,7,415,4,410,0e">
            <v:path/>
            <v:fill on="t" focussize="0,0"/>
            <v:stroke on="f"/>
            <v:imagedata o:title=""/>
            <o:lock v:ext="edit"/>
          </v:shape>
        </w:pict>
      </w:r>
      <w:r>
        <w:rPr>
          <w:position w:val="-2"/>
        </w:rPr>
        <w:pict>
          <v:shape id="_x0000_s1028" o:spid="_x0000_s1028" style="height:5.45pt;width:5.4pt;" fillcolor="#000000" filled="t" stroked="f" coordsize="108,108" path="m55,108l74,103,93,93,103,76,107,55,103,31,93,19,74,4,55,0,33,4,16,19,2,31,0,55,2,76,16,93,33,103,55,108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14" w:line="485" w:lineRule="exact"/>
        <w:ind w:firstLine="4202"/>
      </w:pPr>
      <w:r>
        <w:rPr>
          <w:position w:val="-9"/>
        </w:rPr>
        <w:pict>
          <v:shape id="_x0000_s1029" o:spid="_x0000_s1029" style="height:24.25pt;width:31.35pt;" fillcolor="#000000" filled="t" stroked="f" coordsize="627,485" path="m578,69l547,38,518,14,487,4,453,0,429,0,410,4,391,14,369,24,355,38,340,57,326,81,316,108,309,108,300,81,285,57,268,38,256,24,237,14,216,4,196,0,172,0,136,4,105,14,76,38,48,69,26,103,14,146,2,191,0,240,2,280,7,321,16,355,33,388,57,415,84,439,110,463,146,484,146,477,187,477,160,463,141,439,122,415,105,379,96,350,91,321,86,285,86,256,86,196,91,151,100,108,117,71,132,52,146,33,165,24,187,24,211,24,232,38,252,52,266,76,285,127,290,146,295,168,290,196,280,247,268,295,266,331,268,360,280,384,295,393,309,398,328,393,345,384,355,360,355,331,355,295,345,247,336,196,328,168,336,146,340,127,360,76,374,52,396,38,415,24,439,24,458,24,477,33,494,52,508,71,523,108,535,151,537,196,542,256,537,285,535,321,528,350,518,384,499,415,484,444,463,463,444,477,477,477,484,484,528,453,547,439,566,417,592,384,612,340,621,290,626,240,621,191,612,146,597,103,578,69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304" w:lineRule="auto"/>
        <w:rPr>
          <w:sz w:val="21"/>
        </w:rPr>
      </w:pPr>
    </w:p>
    <w:p>
      <w:pPr>
        <w:pStyle w:val="2"/>
        <w:spacing w:line="304" w:lineRule="auto"/>
        <w:rPr>
          <w:sz w:val="21"/>
        </w:rPr>
      </w:pPr>
    </w:p>
    <w:p>
      <w:pPr>
        <w:spacing w:before="152" w:line="224" w:lineRule="auto"/>
        <w:jc w:val="center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6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邀请函</w:t>
      </w:r>
    </w:p>
    <w:p>
      <w:pPr>
        <w:pStyle w:val="2"/>
        <w:spacing w:line="252" w:lineRule="auto"/>
        <w:rPr>
          <w:sz w:val="21"/>
        </w:rPr>
      </w:pPr>
    </w:p>
    <w:p>
      <w:pPr>
        <w:pStyle w:val="2"/>
        <w:spacing w:line="253" w:lineRule="auto"/>
        <w:rPr>
          <w:sz w:val="21"/>
        </w:rPr>
      </w:pPr>
    </w:p>
    <w:p>
      <w:pPr>
        <w:pStyle w:val="2"/>
        <w:spacing w:line="253" w:lineRule="auto"/>
        <w:rPr>
          <w:sz w:val="21"/>
        </w:rPr>
      </w:pPr>
    </w:p>
    <w:p>
      <w:pPr>
        <w:pStyle w:val="2"/>
        <w:spacing w:line="253" w:lineRule="auto"/>
        <w:rPr>
          <w:sz w:val="21"/>
        </w:rPr>
      </w:pPr>
    </w:p>
    <w:p>
      <w:pPr>
        <w:spacing w:before="78" w:line="238" w:lineRule="auto"/>
        <w:ind w:left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致：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娄贞贞</w:t>
      </w:r>
      <w:r>
        <w:rPr>
          <w:rFonts w:ascii="宋体" w:hAnsi="宋体" w:eastAsia="宋体" w:cs="宋体"/>
          <w:spacing w:val="-2"/>
          <w:sz w:val="24"/>
          <w:szCs w:val="24"/>
        </w:rPr>
        <w:t>教授</w:t>
      </w:r>
    </w:p>
    <w:p>
      <w:pPr>
        <w:spacing w:line="214" w:lineRule="auto"/>
        <w:ind w:firstLine="47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理</w:t>
      </w:r>
      <w:r>
        <w:rPr>
          <w:rFonts w:ascii="宋体" w:hAnsi="宋体" w:eastAsia="宋体" w:cs="宋体"/>
          <w:spacing w:val="-2"/>
          <w:sz w:val="24"/>
          <w:szCs w:val="24"/>
        </w:rPr>
        <w:t>学院，</w:t>
      </w:r>
    </w:p>
    <w:p>
      <w:pPr>
        <w:spacing w:line="316" w:lineRule="exact"/>
        <w:ind w:firstLine="472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5"/>
          <w:sz w:val="24"/>
          <w:szCs w:val="24"/>
        </w:rPr>
        <w:t>上海</w:t>
      </w:r>
      <w:r>
        <w:rPr>
          <w:rFonts w:hint="eastAsia" w:ascii="宋体" w:hAnsi="宋体" w:eastAsia="宋体" w:cs="宋体"/>
          <w:spacing w:val="-2"/>
          <w:position w:val="5"/>
          <w:sz w:val="24"/>
          <w:szCs w:val="24"/>
          <w:lang w:val="en-US" w:eastAsia="zh-CN"/>
        </w:rPr>
        <w:t>理工大</w:t>
      </w:r>
      <w:r>
        <w:rPr>
          <w:rFonts w:ascii="宋体" w:hAnsi="宋体" w:eastAsia="宋体" w:cs="宋体"/>
          <w:spacing w:val="-2"/>
          <w:position w:val="5"/>
          <w:sz w:val="24"/>
          <w:szCs w:val="24"/>
        </w:rPr>
        <w:t>学，</w:t>
      </w:r>
    </w:p>
    <w:p>
      <w:pPr>
        <w:spacing w:line="220" w:lineRule="auto"/>
        <w:ind w:firstLine="468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上海，中国</w:t>
      </w:r>
    </w:p>
    <w:p>
      <w:pPr>
        <w:pStyle w:val="2"/>
        <w:spacing w:line="255" w:lineRule="auto"/>
        <w:rPr>
          <w:sz w:val="21"/>
        </w:rPr>
      </w:pPr>
    </w:p>
    <w:p>
      <w:pPr>
        <w:pStyle w:val="2"/>
        <w:spacing w:line="256" w:lineRule="auto"/>
        <w:rPr>
          <w:sz w:val="21"/>
        </w:rPr>
      </w:pPr>
    </w:p>
    <w:p>
      <w:pPr>
        <w:spacing w:before="78" w:line="235" w:lineRule="auto"/>
        <w:ind w:firstLine="6552" w:firstLineChars="2800"/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3"/>
          <w:sz w:val="24"/>
          <w:szCs w:val="24"/>
        </w:rPr>
        <w:t>贝尔格莱</w:t>
      </w:r>
      <w:r>
        <w:rPr>
          <w:rFonts w:ascii="宋体" w:hAnsi="宋体" w:eastAsia="宋体" w:cs="宋体"/>
          <w:spacing w:val="-6"/>
          <w:sz w:val="24"/>
          <w:szCs w:val="24"/>
        </w:rPr>
        <w:t>德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塞</w:t>
      </w:r>
      <w:r>
        <w:rPr>
          <w:rFonts w:ascii="宋体" w:hAnsi="宋体" w:eastAsia="宋体" w:cs="宋体"/>
          <w:spacing w:val="-3"/>
          <w:sz w:val="24"/>
          <w:szCs w:val="24"/>
        </w:rPr>
        <w:t>尔维亚</w:t>
      </w:r>
    </w:p>
    <w:p>
      <w:pPr>
        <w:spacing w:before="78" w:line="235" w:lineRule="auto"/>
        <w:ind w:firstLine="6844" w:firstLineChars="29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2024年3月14日</w:t>
      </w:r>
    </w:p>
    <w:p>
      <w:pPr>
        <w:spacing w:before="278" w:line="219" w:lineRule="auto"/>
        <w:ind w:left="3"/>
        <w:rPr>
          <w:rFonts w:ascii="宋体" w:hAnsi="宋体" w:eastAsia="宋体" w:cs="宋体"/>
          <w:spacing w:val="-2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尊敬的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娄</w:t>
      </w:r>
      <w:r>
        <w:rPr>
          <w:rFonts w:ascii="宋体" w:hAnsi="宋体" w:eastAsia="宋体" w:cs="宋体"/>
          <w:spacing w:val="-2"/>
          <w:sz w:val="24"/>
          <w:szCs w:val="24"/>
        </w:rPr>
        <w:t>教授：</w:t>
      </w:r>
    </w:p>
    <w:p>
      <w:pPr>
        <w:spacing w:before="278" w:line="219" w:lineRule="auto"/>
        <w:ind w:left="3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33" w:line="590" w:lineRule="exact"/>
        <w:ind w:left="23" w:firstLine="476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position w:val="27"/>
          <w:sz w:val="24"/>
          <w:szCs w:val="24"/>
        </w:rPr>
        <w:t>我很高兴邀请您作为科学成员加入我们，并在塞尔维亚科学与艺术学院、其数学研究所和南开大学联合举办的第一届中国-东南离散数学与应用会议上发表演讲“关于无三角形图的谱半径的猜想”。</w:t>
      </w:r>
      <w:r>
        <w:rPr>
          <w:rFonts w:ascii="宋体" w:hAnsi="宋体" w:eastAsia="宋体" w:cs="宋体"/>
          <w:spacing w:val="-1"/>
          <w:position w:val="27"/>
          <w:sz w:val="24"/>
          <w:szCs w:val="24"/>
        </w:rPr>
        <w:t>这个会议的网站是</w:t>
      </w:r>
    </w:p>
    <w:p>
      <w:pPr>
        <w:spacing w:before="1" w:line="224" w:lineRule="auto"/>
        <w:ind w:left="69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000080"/>
          <w:sz w:val="24"/>
          <w:szCs w:val="24"/>
          <w:u w:val="single" w:color="auto"/>
        </w:rPr>
        <w:t>www.mi.sanu.ac.rs/cseecdma2024</w:t>
      </w:r>
      <w:r>
        <w:rPr>
          <w:rFonts w:ascii="宋体" w:hAnsi="宋体" w:eastAsia="宋体" w:cs="宋体"/>
          <w:color w:val="000080"/>
          <w:spacing w:val="-1"/>
          <w:sz w:val="24"/>
          <w:szCs w:val="24"/>
          <w:u w:val="single" w:color="auto"/>
        </w:rPr>
        <w:t>/</w:t>
      </w:r>
      <w:r>
        <w:rPr>
          <w:rFonts w:ascii="宋体" w:hAnsi="宋体" w:eastAsia="宋体" w:cs="宋体"/>
          <w:color w:val="000080"/>
          <w:spacing w:val="-37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</w:p>
    <w:p>
      <w:pPr>
        <w:spacing w:before="303" w:line="598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27"/>
          <w:sz w:val="24"/>
          <w:szCs w:val="24"/>
        </w:rPr>
        <w:t>请注意，会议注册日期为2024年6月8日星期六，离开日期为2024年</w:t>
      </w:r>
      <w:r>
        <w:rPr>
          <w:rFonts w:ascii="宋体" w:hAnsi="宋体" w:eastAsia="宋体" w:cs="宋体"/>
          <w:spacing w:val="-1"/>
          <w:position w:val="27"/>
          <w:sz w:val="24"/>
          <w:szCs w:val="24"/>
        </w:rPr>
        <w:t>6月15日星期六。</w:t>
      </w:r>
    </w:p>
    <w:p>
      <w:pPr>
        <w:spacing w:line="218" w:lineRule="auto"/>
        <w:ind w:left="71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本函旨在获得塞尔维亚签证和贵方大学的旅行</w:t>
      </w:r>
      <w:r>
        <w:rPr>
          <w:rFonts w:ascii="宋体" w:hAnsi="宋体" w:eastAsia="宋体" w:cs="宋体"/>
          <w:spacing w:val="-1"/>
          <w:sz w:val="24"/>
          <w:szCs w:val="24"/>
        </w:rPr>
        <w:t>许可，不能用于其他目的。</w:t>
      </w:r>
    </w:p>
    <w:p>
      <w:pPr>
        <w:spacing w:line="218" w:lineRule="auto"/>
        <w:ind w:left="710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line="218" w:lineRule="auto"/>
        <w:ind w:left="710"/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电话：381112630170，</w:t>
      </w:r>
    </w:p>
    <w:p>
      <w:pPr>
        <w:spacing w:line="218" w:lineRule="auto"/>
        <w:ind w:left="710"/>
        <w:rPr>
          <w:rFonts w:hint="default" w:ascii="宋体" w:hAnsi="宋体" w:eastAsia="宋体" w:cs="宋体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传真：381112186105，</w:t>
      </w:r>
    </w:p>
    <w:p>
      <w:pPr>
        <w:spacing w:line="218" w:lineRule="auto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pStyle w:val="2"/>
        <w:rPr>
          <w:sz w:val="21"/>
        </w:rPr>
      </w:pPr>
    </w:p>
    <w:p>
      <w:pPr>
        <w:pStyle w:val="2"/>
        <w:spacing w:line="241" w:lineRule="auto"/>
        <w:rPr>
          <w:sz w:val="21"/>
        </w:rPr>
      </w:pPr>
    </w:p>
    <w:p>
      <w:pPr>
        <w:spacing w:before="79" w:line="217" w:lineRule="auto"/>
        <w:ind w:left="566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会议主席，</w:t>
      </w:r>
    </w:p>
    <w:p>
      <w:pPr>
        <w:spacing w:line="556" w:lineRule="exact"/>
        <w:ind w:left="5728"/>
      </w:pPr>
      <w:r>
        <w:rPr>
          <w:position w:val="-11"/>
        </w:rPr>
        <w:drawing>
          <wp:inline distT="0" distB="0" distL="0" distR="0">
            <wp:extent cx="1529715" cy="35306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 w:line="228" w:lineRule="auto"/>
        <w:ind w:left="566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8"/>
          <w:sz w:val="22"/>
          <w:szCs w:val="22"/>
        </w:rPr>
        <w:t>教授</w:t>
      </w:r>
      <w:r>
        <w:rPr>
          <w:rFonts w:hint="eastAsia" w:ascii="宋体" w:hAnsi="宋体" w:eastAsia="宋体" w:cs="宋体"/>
          <w:spacing w:val="8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spacing w:val="8"/>
          <w:sz w:val="22"/>
          <w:szCs w:val="22"/>
        </w:rPr>
        <w:t>斯特瓦诺维奇博士</w:t>
      </w:r>
    </w:p>
    <w:p>
      <w:pPr>
        <w:pStyle w:val="2"/>
        <w:spacing w:line="252" w:lineRule="auto"/>
        <w:rPr>
          <w:sz w:val="21"/>
        </w:rPr>
      </w:pPr>
    </w:p>
    <w:p>
      <w:pPr>
        <w:pStyle w:val="2"/>
        <w:spacing w:line="252" w:lineRule="auto"/>
        <w:rPr>
          <w:sz w:val="21"/>
        </w:rPr>
      </w:pPr>
    </w:p>
    <w:p>
      <w:pPr>
        <w:pStyle w:val="2"/>
        <w:spacing w:line="253" w:lineRule="auto"/>
        <w:rPr>
          <w:sz w:val="21"/>
        </w:rPr>
      </w:pPr>
    </w:p>
    <w:p>
      <w:pPr>
        <w:pStyle w:val="2"/>
        <w:spacing w:line="253" w:lineRule="auto"/>
        <w:rPr>
          <w:sz w:val="21"/>
        </w:rPr>
      </w:pPr>
    </w:p>
    <w:p>
      <w:pPr>
        <w:pStyle w:val="2"/>
        <w:spacing w:line="253" w:lineRule="auto"/>
        <w:rPr>
          <w:sz w:val="21"/>
        </w:rPr>
      </w:pPr>
      <w:bookmarkStart w:id="0" w:name="_GoBack"/>
      <w:bookmarkEnd w:id="0"/>
    </w:p>
    <w:p>
      <w:pPr>
        <w:pStyle w:val="2"/>
        <w:spacing w:line="253" w:lineRule="auto"/>
        <w:rPr>
          <w:sz w:val="21"/>
        </w:rPr>
      </w:pPr>
    </w:p>
    <w:p>
      <w:pPr>
        <w:pStyle w:val="2"/>
        <w:spacing w:line="253" w:lineRule="auto"/>
        <w:jc w:val="center"/>
        <w:rPr>
          <w:rFonts w:hint="eastAsia"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drawing>
          <wp:inline distT="0" distB="0" distL="114300" distR="114300">
            <wp:extent cx="4495800" cy="425450"/>
            <wp:effectExtent l="0" t="0" r="0" b="6350"/>
            <wp:docPr id="1" name="图片 1" descr="171100144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10014415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30" w:line="185" w:lineRule="auto"/>
        <w:ind w:left="755"/>
      </w:pPr>
    </w:p>
    <w:sectPr>
      <w:pgSz w:w="11907" w:h="16839"/>
      <w:pgMar w:top="360" w:right="1416" w:bottom="0" w:left="14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lMWM3ZjA3ZmRmNGViMGUwYTI5NGY2MzhjZDk0YmIifQ=="/>
  </w:docVars>
  <w:rsids>
    <w:rsidRoot w:val="00000000"/>
    <w:rsid w:val="1A510C4B"/>
    <w:rsid w:val="572C711A"/>
    <w:rsid w:val="5A97226B"/>
    <w:rsid w:val="7CB11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12"/>
      <w:szCs w:val="1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2024-03-21T13:59:00Z</dcterms:created>
  <dc:creator>User</dc:creator>
  <cp:lastModifiedBy>WPS_1591181160</cp:lastModifiedBy>
  <dcterms:modified xsi:type="dcterms:W3CDTF">2024-03-22T01:05:36Z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2024-03-21T13:59:58Z</vt:filetime>
  </property>
  <property fmtid="{D5CDD505-2E9C-101B-9397-08002B2CF9AE}" pid="4" name="KSOProductBuildVer">
    <vt:lpwstr>2052-12.1.0.16250</vt:lpwstr>
  </property>
  <property fmtid="{D5CDD505-2E9C-101B-9397-08002B2CF9AE}" pid="5" name="ICV">
    <vt:lpwstr>FBFBB4121EA84B82A3CCD6C50C59E81A_13</vt:lpwstr>
  </property>
</Properties>
</file>