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24"/>
        </w:rPr>
      </w:pPr>
      <w:bookmarkStart w:id="0" w:name="_GoBack"/>
      <w:bookmarkEnd w:id="0"/>
      <w:r>
        <w:rPr>
          <w:rFonts w:hint="eastAsia" w:ascii="仿宋" w:hAnsi="仿宋" w:eastAsia="仿宋"/>
          <w:sz w:val="24"/>
        </w:rPr>
        <w:t>管理学院</w:t>
      </w:r>
    </w:p>
    <w:p>
      <w:pPr>
        <w:rPr>
          <w:rFonts w:ascii="仿宋" w:hAnsi="仿宋" w:eastAsia="仿宋"/>
          <w:sz w:val="24"/>
        </w:rPr>
      </w:pPr>
      <w:r>
        <w:rPr>
          <w:rFonts w:hint="eastAsia" w:ascii="仿宋" w:hAnsi="仿宋" w:eastAsia="仿宋"/>
          <w:sz w:val="24"/>
        </w:rPr>
        <w:t>上海理工大学</w:t>
      </w:r>
    </w:p>
    <w:p>
      <w:pPr>
        <w:rPr>
          <w:rFonts w:ascii="仿宋" w:hAnsi="仿宋" w:eastAsia="仿宋"/>
          <w:sz w:val="24"/>
        </w:rPr>
      </w:pPr>
      <w:r>
        <w:rPr>
          <w:rFonts w:hint="eastAsia" w:ascii="仿宋" w:hAnsi="仿宋" w:eastAsia="仿宋"/>
          <w:sz w:val="24"/>
        </w:rPr>
        <w:t>军工路516号</w:t>
      </w:r>
    </w:p>
    <w:p>
      <w:pPr>
        <w:rPr>
          <w:rFonts w:ascii="仿宋" w:hAnsi="仿宋" w:eastAsia="仿宋"/>
          <w:sz w:val="24"/>
        </w:rPr>
      </w:pPr>
      <w:r>
        <w:rPr>
          <w:rFonts w:hint="eastAsia" w:ascii="仿宋" w:hAnsi="仿宋" w:eastAsia="仿宋"/>
          <w:sz w:val="24"/>
        </w:rPr>
        <w:t>杨浦区</w:t>
      </w:r>
    </w:p>
    <w:p>
      <w:pPr>
        <w:rPr>
          <w:rFonts w:ascii="仿宋" w:hAnsi="仿宋" w:eastAsia="仿宋"/>
          <w:sz w:val="24"/>
        </w:rPr>
      </w:pPr>
      <w:r>
        <w:rPr>
          <w:rFonts w:hint="eastAsia" w:ascii="仿宋" w:hAnsi="仿宋" w:eastAsia="仿宋"/>
          <w:sz w:val="24"/>
        </w:rPr>
        <w:t>上海</w:t>
      </w:r>
    </w:p>
    <w:p>
      <w:pPr>
        <w:rPr>
          <w:rFonts w:ascii="仿宋" w:hAnsi="仿宋" w:eastAsia="仿宋"/>
          <w:sz w:val="24"/>
        </w:rPr>
      </w:pPr>
      <w:r>
        <w:rPr>
          <w:rFonts w:hint="eastAsia" w:ascii="仿宋" w:hAnsi="仿宋" w:eastAsia="仿宋"/>
          <w:sz w:val="24"/>
        </w:rPr>
        <w:t>中国</w:t>
      </w:r>
    </w:p>
    <w:p>
      <w:pPr>
        <w:rPr>
          <w:rFonts w:ascii="仿宋" w:hAnsi="仿宋" w:eastAsia="仿宋"/>
          <w:sz w:val="24"/>
        </w:rPr>
      </w:pPr>
    </w:p>
    <w:p>
      <w:pPr>
        <w:rPr>
          <w:rFonts w:ascii="仿宋" w:hAnsi="仿宋" w:eastAsia="仿宋"/>
          <w:sz w:val="24"/>
        </w:rPr>
      </w:pPr>
    </w:p>
    <w:p>
      <w:pPr>
        <w:pStyle w:val="6"/>
        <w:rPr>
          <w:rFonts w:ascii="仿宋" w:hAnsi="仿宋" w:eastAsia="仿宋"/>
        </w:rPr>
      </w:pPr>
      <w:r>
        <w:rPr>
          <w:rFonts w:hint="eastAsia" w:ascii="仿宋" w:hAnsi="仿宋" w:eastAsia="仿宋"/>
        </w:rPr>
        <w:t>亲爱的钱教授：</w:t>
      </w:r>
    </w:p>
    <w:p>
      <w:pPr>
        <w:pStyle w:val="6"/>
        <w:rPr>
          <w:rFonts w:ascii="仿宋" w:hAnsi="仿宋" w:eastAsia="仿宋"/>
        </w:rPr>
      </w:pPr>
    </w:p>
    <w:p>
      <w:pPr>
        <w:pStyle w:val="6"/>
        <w:rPr>
          <w:rFonts w:ascii="仿宋" w:hAnsi="仿宋" w:eastAsia="仿宋"/>
        </w:rPr>
      </w:pPr>
      <w:r>
        <w:rPr>
          <w:rFonts w:hint="eastAsia" w:ascii="仿宋" w:hAnsi="仿宋" w:eastAsia="仿宋"/>
        </w:rPr>
        <w:t>我们很高兴邀请您作为访问学者，在</w:t>
      </w:r>
      <w:r>
        <w:rPr>
          <w:rFonts w:ascii="仿宋" w:hAnsi="仿宋" w:eastAsia="仿宋"/>
        </w:rPr>
        <w:t>2023年11月</w:t>
      </w:r>
      <w:r>
        <w:rPr>
          <w:rFonts w:hint="eastAsia" w:ascii="仿宋" w:hAnsi="仿宋" w:eastAsia="仿宋"/>
        </w:rPr>
        <w:t>2</w:t>
      </w:r>
      <w:r>
        <w:rPr>
          <w:rFonts w:ascii="仿宋" w:hAnsi="仿宋" w:eastAsia="仿宋"/>
        </w:rPr>
        <w:t>1日至11月30日</w:t>
      </w:r>
      <w:r>
        <w:rPr>
          <w:rFonts w:hint="eastAsia" w:ascii="仿宋" w:hAnsi="仿宋" w:eastAsia="仿宋"/>
        </w:rPr>
        <w:t>与我一同在悉尼技术大学的数据科学研究所进行合作研究</w:t>
      </w:r>
      <w:r>
        <w:rPr>
          <w:rFonts w:ascii="仿宋" w:hAnsi="仿宋" w:eastAsia="仿宋"/>
        </w:rPr>
        <w:t>。</w:t>
      </w:r>
    </w:p>
    <w:p>
      <w:pPr>
        <w:pStyle w:val="6"/>
        <w:rPr>
          <w:rFonts w:ascii="仿宋" w:hAnsi="仿宋" w:eastAsia="仿宋"/>
        </w:rPr>
      </w:pPr>
    </w:p>
    <w:p>
      <w:pPr>
        <w:pStyle w:val="6"/>
        <w:rPr>
          <w:rFonts w:ascii="仿宋" w:hAnsi="仿宋" w:eastAsia="仿宋"/>
        </w:rPr>
      </w:pPr>
      <w:r>
        <w:rPr>
          <w:rFonts w:hint="eastAsia" w:ascii="仿宋" w:hAnsi="仿宋" w:eastAsia="仿宋"/>
        </w:rPr>
        <w:t>我了解您此次访问的目的是在数据驱动的公众舆论和情感分析领域进行合作研究。此外，我希望您的这次访问能成为增强我们两所大学——悉尼技术大学和上海理工大学</w:t>
      </w:r>
      <w:r>
        <w:rPr>
          <w:rFonts w:ascii="仿宋" w:hAnsi="仿宋" w:eastAsia="仿宋"/>
        </w:rPr>
        <w:t>之间关系的一个可能途径。</w:t>
      </w:r>
    </w:p>
    <w:p>
      <w:pPr>
        <w:pStyle w:val="6"/>
        <w:rPr>
          <w:rFonts w:ascii="仿宋" w:hAnsi="仿宋" w:eastAsia="仿宋"/>
        </w:rPr>
      </w:pPr>
    </w:p>
    <w:p>
      <w:pPr>
        <w:pStyle w:val="6"/>
        <w:rPr>
          <w:rFonts w:ascii="仿宋" w:hAnsi="仿宋" w:eastAsia="仿宋"/>
        </w:rPr>
      </w:pPr>
      <w:r>
        <w:rPr>
          <w:rFonts w:hint="eastAsia" w:ascii="仿宋" w:hAnsi="仿宋" w:eastAsia="仿宋"/>
        </w:rPr>
        <w:t>悉尼技术大学不提供任何财务援助或住宿，但我愿意帮助您找到合适的住宿，例如尽可能靠近大学的住宿地点。在悉尼技术大学，我将是您的首要联系人，您也可以咨询悉尼技术大学的专家。您还可以联系</w:t>
      </w:r>
      <w:r>
        <w:rPr>
          <w:rFonts w:ascii="仿宋" w:hAnsi="仿宋" w:eastAsia="仿宋"/>
        </w:rPr>
        <w:t>悉尼技术大学</w:t>
      </w:r>
      <w:r>
        <w:rPr>
          <w:rFonts w:hint="eastAsia" w:ascii="仿宋" w:hAnsi="仿宋" w:eastAsia="仿宋"/>
        </w:rPr>
        <w:t>数据科学研究所</w:t>
      </w:r>
      <w:r>
        <w:rPr>
          <w:rFonts w:ascii="仿宋" w:hAnsi="仿宋" w:eastAsia="仿宋"/>
        </w:rPr>
        <w:t>的其他专家</w:t>
      </w:r>
      <w:r>
        <w:rPr>
          <w:rFonts w:hint="eastAsia" w:ascii="仿宋" w:hAnsi="仿宋" w:eastAsia="仿宋"/>
        </w:rPr>
        <w:t>开展讨论</w:t>
      </w:r>
      <w:r>
        <w:rPr>
          <w:rFonts w:ascii="仿宋" w:hAnsi="仿宋" w:eastAsia="仿宋"/>
        </w:rPr>
        <w:t>。一旦我对您的研究计划有更多了解，我们可以为您准备更详细的行程。</w:t>
      </w:r>
    </w:p>
    <w:p>
      <w:pPr>
        <w:pStyle w:val="6"/>
        <w:rPr>
          <w:rFonts w:ascii="仿宋" w:hAnsi="仿宋" w:eastAsia="仿宋"/>
        </w:rPr>
      </w:pPr>
    </w:p>
    <w:p>
      <w:pPr>
        <w:pStyle w:val="6"/>
        <w:rPr>
          <w:rFonts w:ascii="仿宋" w:hAnsi="仿宋" w:eastAsia="仿宋"/>
        </w:rPr>
      </w:pPr>
      <w:r>
        <w:rPr>
          <w:rFonts w:hint="eastAsia" w:ascii="仿宋" w:hAnsi="仿宋" w:eastAsia="仿宋"/>
        </w:rPr>
        <w:t>悉尼技术大学数据科学研究所是全球数据科学和伦理人工智能解决方案的领导者之一。它利用在数据科学和人工智能领域的跨学科研究专长，为企业、政府和社区开发创新解决方案。数据科学研究所为澳大利亚推动并开创了有影响力的数据科学研究。</w:t>
      </w:r>
      <w:r>
        <w:rPr>
          <w:rFonts w:ascii="仿宋" w:hAnsi="仿宋" w:eastAsia="仿宋"/>
        </w:rPr>
        <w:t>悉尼技术大学</w:t>
      </w:r>
      <w:r>
        <w:rPr>
          <w:rFonts w:hint="eastAsia" w:ascii="仿宋" w:hAnsi="仿宋" w:eastAsia="仿宋"/>
        </w:rPr>
        <w:t>数据科学研究所</w:t>
      </w:r>
      <w:r>
        <w:rPr>
          <w:rFonts w:ascii="仿宋" w:hAnsi="仿宋" w:eastAsia="仿宋"/>
        </w:rPr>
        <w:t>是一个屡获殊荣的数据科学研究所，具有真正的影响力。自2018年以来，悉尼技术大学</w:t>
      </w:r>
      <w:r>
        <w:rPr>
          <w:rFonts w:hint="eastAsia" w:ascii="仿宋" w:hAnsi="仿宋" w:eastAsia="仿宋"/>
        </w:rPr>
        <w:t>数据科学研究所</w:t>
      </w:r>
      <w:r>
        <w:rPr>
          <w:rFonts w:ascii="仿宋" w:hAnsi="仿宋" w:eastAsia="仿宋"/>
        </w:rPr>
        <w:t>赢得了两个澳大利亚博物馆尤里卡奖、六个主要行业奖，并在主要的国家和国际期刊和会议上发表了200多篇论文。</w:t>
      </w:r>
    </w:p>
    <w:p>
      <w:pPr>
        <w:pStyle w:val="6"/>
        <w:rPr>
          <w:rFonts w:ascii="仿宋" w:hAnsi="仿宋" w:eastAsia="仿宋"/>
        </w:rPr>
      </w:pPr>
    </w:p>
    <w:p>
      <w:pPr>
        <w:pStyle w:val="6"/>
        <w:rPr>
          <w:rFonts w:ascii="仿宋" w:hAnsi="仿宋" w:eastAsia="仿宋"/>
        </w:rPr>
      </w:pPr>
      <w:r>
        <w:rPr>
          <w:rFonts w:hint="eastAsia" w:ascii="仿宋" w:hAnsi="仿宋" w:eastAsia="仿宋"/>
        </w:rPr>
        <w:t>我期待着很快在悉尼与您交流合作。</w:t>
      </w:r>
    </w:p>
    <w:p>
      <w:pPr>
        <w:pStyle w:val="6"/>
        <w:rPr>
          <w:rFonts w:ascii="仿宋" w:hAnsi="仿宋" w:eastAsia="仿宋"/>
        </w:rPr>
      </w:pPr>
    </w:p>
    <w:p>
      <w:pPr>
        <w:pStyle w:val="6"/>
        <w:rPr>
          <w:rFonts w:ascii="仿宋" w:hAnsi="仿宋" w:eastAsia="仿宋"/>
        </w:rPr>
      </w:pPr>
    </w:p>
    <w:p>
      <w:pPr>
        <w:pStyle w:val="6"/>
        <w:rPr>
          <w:rFonts w:ascii="仿宋" w:hAnsi="仿宋" w:eastAsia="仿宋"/>
        </w:rPr>
      </w:pPr>
    </w:p>
    <w:p>
      <w:pPr>
        <w:pStyle w:val="6"/>
        <w:ind w:left="3780" w:firstLine="420"/>
        <w:rPr>
          <w:rFonts w:ascii="仿宋" w:hAnsi="仿宋" w:eastAsia="仿宋"/>
        </w:rPr>
      </w:pPr>
      <w:r>
        <w:rPr>
          <w:rFonts w:hint="eastAsia" w:ascii="仿宋" w:hAnsi="仿宋" w:eastAsia="仿宋"/>
        </w:rPr>
        <w:t>此致，</w:t>
      </w:r>
    </w:p>
    <w:p>
      <w:pPr>
        <w:pStyle w:val="6"/>
        <w:rPr>
          <w:rFonts w:ascii="仿宋" w:hAnsi="仿宋" w:eastAsia="仿宋"/>
        </w:rPr>
      </w:pPr>
      <w:r>
        <w:rPr>
          <w:rFonts w:hint="eastAsia" w:ascii="仿宋" w:hAnsi="仿宋" w:eastAsia="仿宋"/>
        </w:rPr>
        <w:t>敬礼。</w:t>
      </w:r>
    </w:p>
    <w:p>
      <w:pPr>
        <w:pStyle w:val="6"/>
        <w:rPr>
          <w:rFonts w:ascii="仿宋" w:hAnsi="仿宋" w:eastAsia="仿宋"/>
        </w:rPr>
      </w:pPr>
    </w:p>
    <w:p>
      <w:pPr>
        <w:pStyle w:val="6"/>
        <w:ind w:left="3780" w:firstLine="420"/>
        <w:rPr>
          <w:rFonts w:ascii="仿宋" w:hAnsi="仿宋" w:eastAsia="仿宋"/>
        </w:rPr>
      </w:pPr>
      <w:r>
        <w:rPr>
          <w:rFonts w:hint="eastAsia" w:ascii="仿宋" w:hAnsi="仿宋" w:eastAsia="仿宋"/>
        </w:rPr>
        <w:t>汪守金</w:t>
      </w:r>
    </w:p>
    <w:p>
      <w:pPr>
        <w:pStyle w:val="6"/>
        <w:ind w:left="4200"/>
        <w:rPr>
          <w:rFonts w:ascii="仿宋" w:hAnsi="仿宋" w:eastAsia="仿宋"/>
        </w:rPr>
      </w:pPr>
      <w:r>
        <w:rPr>
          <w:rFonts w:hint="eastAsia" w:ascii="仿宋" w:hAnsi="仿宋" w:eastAsia="仿宋"/>
        </w:rPr>
        <w:t>数据科学研究院 讲师</w:t>
      </w:r>
    </w:p>
    <w:p>
      <w:pPr>
        <w:pStyle w:val="6"/>
        <w:ind w:left="3780" w:firstLine="420"/>
        <w:rPr>
          <w:rFonts w:ascii="仿宋" w:hAnsi="仿宋" w:eastAsia="仿宋"/>
        </w:rPr>
      </w:pPr>
      <w:r>
        <w:rPr>
          <w:rFonts w:hint="eastAsia" w:ascii="仿宋" w:hAnsi="仿宋" w:eastAsia="仿宋"/>
        </w:rPr>
        <w:t>悉尼科技大学</w:t>
      </w:r>
    </w:p>
    <w:p>
      <w:pPr>
        <w:pStyle w:val="6"/>
        <w:ind w:left="3780" w:firstLine="420"/>
        <w:rPr>
          <w:rFonts w:ascii="仿宋" w:hAnsi="仿宋" w:eastAsia="仿宋"/>
        </w:rPr>
      </w:pPr>
      <w:r>
        <w:rPr>
          <w:rFonts w:hint="eastAsia" w:ascii="仿宋" w:hAnsi="仿宋" w:eastAsia="仿宋"/>
        </w:rPr>
        <w:t>邮箱：shoujin</w:t>
      </w:r>
      <w:r>
        <w:rPr>
          <w:rFonts w:ascii="仿宋" w:hAnsi="仿宋" w:eastAsia="仿宋"/>
        </w:rPr>
        <w:t>.wang@uts.edu.au</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E3D"/>
    <w:rsid w:val="000C2BD2"/>
    <w:rsid w:val="0017293A"/>
    <w:rsid w:val="00230E3D"/>
    <w:rsid w:val="00307CDE"/>
    <w:rsid w:val="00355DBE"/>
    <w:rsid w:val="005320F7"/>
    <w:rsid w:val="00615F81"/>
    <w:rsid w:val="00D2695E"/>
    <w:rsid w:val="00E60F46"/>
    <w:rsid w:val="00FC4231"/>
    <w:rsid w:val="17DE6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uiPriority w:val="0"/>
    <w:pPr>
      <w:widowControl w:val="0"/>
      <w:autoSpaceDE w:val="0"/>
      <w:autoSpaceDN w:val="0"/>
      <w:adjustRightInd w:val="0"/>
    </w:pPr>
    <w:rPr>
      <w:rFonts w:ascii="Arial" w:hAnsi="Arial" w:cs="Arial" w:eastAsiaTheme="minorEastAsia"/>
      <w:color w:val="000000"/>
      <w:kern w:val="0"/>
      <w:sz w:val="24"/>
      <w:szCs w:val="24"/>
      <w:lang w:val="en-US" w:eastAsia="zh-CN" w:bidi="ar-SA"/>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95</Words>
  <Characters>544</Characters>
  <Lines>4</Lines>
  <Paragraphs>1</Paragraphs>
  <TotalTime>23</TotalTime>
  <ScaleCrop>false</ScaleCrop>
  <LinksUpToDate>false</LinksUpToDate>
  <CharactersWithSpaces>638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2023-09-06T14:34:00Z</dcterms:created>
  <dc:creator>Qian Ying</dc:creator>
  <cp:lastModifiedBy>黄莹</cp:lastModifiedBy>
  <dcterms:modified xsi:type="dcterms:W3CDTF">2023-09-19T00:37:47Z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E1DEE84BE811492A817C07368D843635_13</vt:lpwstr>
  </property>
</Properties>
</file>