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color w:val="000000" w:themeColor="text1"/>
          <w:sz w:val="36"/>
          <w:szCs w:val="44"/>
          <w:lang w:val="en-US" w:eastAsia="zh-CN"/>
          <w14:textFill>
            <w14:solidFill>
              <w14:schemeClr w14:val="tx1"/>
            </w14:solidFill>
          </w14:textFill>
        </w:rPr>
      </w:pPr>
      <w:r>
        <w:rPr>
          <w:rFonts w:hint="eastAsia" w:ascii="仿宋" w:hAnsi="仿宋" w:eastAsia="仿宋" w:cs="仿宋"/>
          <w:color w:val="000000" w:themeColor="text1"/>
          <w:sz w:val="36"/>
          <w:szCs w:val="44"/>
          <w:lang w:val="en-US" w:eastAsia="zh-CN"/>
          <w14:textFill>
            <w14:solidFill>
              <w14:schemeClr w14:val="tx1"/>
            </w14:solidFill>
          </w14:textFill>
        </w:rPr>
        <w:t>赴法国瑞士西班牙出访日程表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36"/>
          <w:szCs w:val="44"/>
          <w14:textFill>
            <w14:solidFill>
              <w14:schemeClr w14:val="tx1"/>
            </w14:solidFill>
          </w14:textFill>
        </w:rPr>
      </w:pPr>
    </w:p>
    <w:p>
      <w:pPr>
        <w:spacing w:line="360" w:lineRule="auto"/>
        <w:jc w:val="left"/>
        <w:rPr>
          <w:rFonts w:hint="eastAsia" w:ascii="仿宋" w:hAnsi="仿宋" w:eastAsia="仿宋" w:cs="仿宋"/>
          <w:bCs/>
          <w:color w:val="000000"/>
          <w:kern w:val="0"/>
          <w:sz w:val="28"/>
          <w:szCs w:val="28"/>
          <w:lang w:val="en-US" w:eastAsia="zh-CN"/>
        </w:rPr>
      </w:pPr>
      <w:r>
        <w:rPr>
          <w:rFonts w:hint="eastAsia" w:ascii="仿宋" w:hAnsi="仿宋" w:eastAsia="仿宋" w:cs="仿宋"/>
          <w:bCs/>
          <w:color w:val="000000"/>
          <w:kern w:val="0"/>
          <w:sz w:val="28"/>
          <w:szCs w:val="28"/>
          <w:lang w:val="en-US" w:eastAsia="zh-CN"/>
        </w:rPr>
        <w:t>6月12日</w:t>
      </w:r>
    </w:p>
    <w:p>
      <w:pPr>
        <w:spacing w:line="360" w:lineRule="auto"/>
        <w:jc w:val="left"/>
        <w:rPr>
          <w:rFonts w:hint="default" w:ascii="仿宋" w:hAnsi="仿宋" w:eastAsia="仿宋" w:cs="仿宋"/>
          <w:bCs/>
          <w:color w:val="000000"/>
          <w:sz w:val="28"/>
          <w:szCs w:val="28"/>
          <w:lang w:val="en-US" w:eastAsia="zh-CN"/>
        </w:rPr>
      </w:pPr>
      <w:r>
        <w:rPr>
          <w:rFonts w:hint="eastAsia" w:ascii="仿宋" w:hAnsi="仿宋" w:eastAsia="仿宋" w:cs="仿宋"/>
          <w:bCs/>
          <w:color w:val="000000"/>
          <w:sz w:val="28"/>
          <w:szCs w:val="28"/>
        </w:rPr>
        <w:t>上午：</w:t>
      </w:r>
      <w:r>
        <w:rPr>
          <w:rFonts w:hint="eastAsia" w:ascii="仿宋" w:hAnsi="仿宋" w:eastAsia="仿宋" w:cs="仿宋"/>
          <w:bCs/>
          <w:color w:val="000000"/>
          <w:sz w:val="28"/>
          <w:szCs w:val="28"/>
          <w:lang w:val="en-US" w:eastAsia="zh-CN"/>
        </w:rPr>
        <w:t>国际航班提前三小时抵达北京首都国际机场；</w:t>
      </w:r>
    </w:p>
    <w:p>
      <w:pPr>
        <w:spacing w:line="360" w:lineRule="auto"/>
        <w:jc w:val="left"/>
        <w:rPr>
          <w:rFonts w:hint="eastAsia" w:ascii="仿宋" w:hAnsi="仿宋" w:eastAsia="仿宋" w:cs="仿宋"/>
          <w:bCs/>
          <w:color w:val="000000"/>
          <w:kern w:val="0"/>
          <w:sz w:val="28"/>
          <w:szCs w:val="28"/>
          <w:lang w:val="en-US" w:eastAsia="zh-CN"/>
        </w:rPr>
      </w:pPr>
      <w:r>
        <w:rPr>
          <w:rFonts w:hint="eastAsia" w:ascii="仿宋" w:hAnsi="仿宋" w:eastAsia="仿宋" w:cs="仿宋"/>
          <w:bCs/>
          <w:color w:val="000000"/>
          <w:sz w:val="28"/>
          <w:szCs w:val="28"/>
        </w:rPr>
        <w:t>下午：</w:t>
      </w:r>
      <w:r>
        <w:rPr>
          <w:rFonts w:hint="eastAsia" w:ascii="仿宋" w:hAnsi="仿宋" w:eastAsia="仿宋" w:cs="仿宋"/>
          <w:bCs/>
          <w:color w:val="000000"/>
          <w:sz w:val="28"/>
          <w:szCs w:val="28"/>
          <w:lang w:val="en-US" w:eastAsia="zh-CN"/>
        </w:rPr>
        <w:t>乘坐CA933航班  PEK 北京-CDG巴黎， 13：30（首都国际机场T3起飞）-</w:t>
      </w:r>
      <w:bookmarkStart w:id="0" w:name="_GoBack"/>
      <w:bookmarkEnd w:id="0"/>
      <w:r>
        <w:rPr>
          <w:rFonts w:hint="eastAsia" w:ascii="仿宋" w:hAnsi="仿宋" w:eastAsia="仿宋" w:cs="仿宋"/>
          <w:bCs/>
          <w:color w:val="000000"/>
          <w:sz w:val="28"/>
          <w:szCs w:val="28"/>
          <w:lang w:val="en-US" w:eastAsia="zh-CN"/>
        </w:rPr>
        <w:t xml:space="preserve"> 18：40（戴高乐T1降落）。 </w:t>
      </w:r>
    </w:p>
    <w:p>
      <w:pPr>
        <w:spacing w:line="360" w:lineRule="auto"/>
        <w:rPr>
          <w:rFonts w:hint="eastAsia" w:ascii="仿宋" w:hAnsi="仿宋" w:eastAsia="仿宋" w:cs="仿宋"/>
          <w:bCs/>
          <w:color w:val="000000"/>
          <w:kern w:val="0"/>
          <w:sz w:val="28"/>
          <w:szCs w:val="28"/>
        </w:rPr>
      </w:pPr>
    </w:p>
    <w:p>
      <w:pPr>
        <w:spacing w:line="360" w:lineRule="auto"/>
        <w:rPr>
          <w:rFonts w:hint="eastAsia" w:ascii="仿宋" w:hAnsi="仿宋" w:eastAsia="仿宋" w:cs="仿宋"/>
          <w:bCs/>
          <w:color w:val="000000"/>
          <w:kern w:val="0"/>
          <w:sz w:val="28"/>
          <w:szCs w:val="28"/>
          <w:lang w:val="en-US" w:eastAsia="zh-CN"/>
        </w:rPr>
      </w:pPr>
      <w:r>
        <w:rPr>
          <w:rFonts w:hint="eastAsia" w:ascii="仿宋" w:hAnsi="仿宋" w:eastAsia="仿宋" w:cs="仿宋"/>
          <w:bCs/>
          <w:color w:val="000000"/>
          <w:kern w:val="0"/>
          <w:sz w:val="28"/>
          <w:szCs w:val="28"/>
          <w:lang w:val="en-US" w:eastAsia="zh-CN"/>
        </w:rPr>
        <w:t>6月13日</w:t>
      </w:r>
    </w:p>
    <w:p>
      <w:pPr>
        <w:spacing w:line="360" w:lineRule="auto"/>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上午：参加索邦大学-巴黎六大招聘宣讲洽谈会；</w:t>
      </w:r>
    </w:p>
    <w:p>
      <w:pPr>
        <w:spacing w:line="360" w:lineRule="auto"/>
        <w:rPr>
          <w:rFonts w:hint="eastAsia" w:ascii="仿宋" w:hAnsi="仿宋" w:eastAsia="仿宋" w:cs="仿宋"/>
          <w:bCs/>
          <w:color w:val="000000"/>
          <w:kern w:val="0"/>
          <w:sz w:val="28"/>
          <w:szCs w:val="28"/>
          <w:lang w:val="en-US" w:eastAsia="zh-CN"/>
        </w:rPr>
      </w:pPr>
      <w:r>
        <w:rPr>
          <w:rFonts w:hint="eastAsia" w:ascii="仿宋" w:hAnsi="仿宋" w:eastAsia="仿宋" w:cs="仿宋"/>
          <w:bCs/>
          <w:color w:val="000000"/>
          <w:sz w:val="28"/>
          <w:szCs w:val="28"/>
        </w:rPr>
        <w:t>下午：预约索邦大学-巴黎六大的意向学者进一步洽谈交流并面试</w:t>
      </w:r>
      <w:r>
        <w:rPr>
          <w:rFonts w:hint="eastAsia" w:ascii="仿宋" w:hAnsi="仿宋" w:eastAsia="仿宋" w:cs="仿宋"/>
          <w:bCs/>
          <w:color w:val="000000"/>
          <w:sz w:val="28"/>
          <w:szCs w:val="28"/>
          <w:lang w:eastAsia="zh-CN"/>
        </w:rPr>
        <w:t>。</w:t>
      </w:r>
    </w:p>
    <w:p>
      <w:pPr>
        <w:spacing w:line="360" w:lineRule="auto"/>
        <w:rPr>
          <w:rFonts w:ascii="仿宋" w:hAnsi="仿宋" w:eastAsia="仿宋" w:cs="仿宋"/>
          <w:bCs/>
          <w:color w:val="000000"/>
          <w:kern w:val="0"/>
          <w:sz w:val="28"/>
          <w:szCs w:val="28"/>
        </w:rPr>
      </w:pPr>
    </w:p>
    <w:p>
      <w:pPr>
        <w:spacing w:line="360" w:lineRule="auto"/>
        <w:rPr>
          <w:rFonts w:hint="default" w:ascii="仿宋" w:hAnsi="仿宋" w:eastAsia="仿宋" w:cs="仿宋"/>
          <w:bCs/>
          <w:color w:val="000000"/>
          <w:kern w:val="0"/>
          <w:sz w:val="28"/>
          <w:szCs w:val="28"/>
          <w:lang w:val="en-US" w:eastAsia="zh-CN"/>
        </w:rPr>
      </w:pPr>
      <w:r>
        <w:rPr>
          <w:rFonts w:hint="eastAsia" w:ascii="仿宋" w:hAnsi="仿宋" w:eastAsia="仿宋" w:cs="仿宋"/>
          <w:bCs/>
          <w:color w:val="000000"/>
          <w:kern w:val="0"/>
          <w:sz w:val="28"/>
          <w:szCs w:val="28"/>
          <w:lang w:val="en-US" w:eastAsia="zh-CN"/>
        </w:rPr>
        <w:t>6月14日</w:t>
      </w:r>
    </w:p>
    <w:p>
      <w:pPr>
        <w:spacing w:line="360" w:lineRule="auto"/>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上午：参观萨克雷大学和巴黎萨克雷大学分子及材料化学研究中心</w:t>
      </w:r>
    </w:p>
    <w:p>
      <w:pPr>
        <w:spacing w:line="360" w:lineRule="auto"/>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，并与巴黎萨克雷大学分子及材料化学研究中心的嵇宁教授就学术和项目合作进行交流。；</w:t>
      </w:r>
    </w:p>
    <w:p>
      <w:pPr>
        <w:spacing w:line="360" w:lineRule="auto"/>
        <w:rPr>
          <w:rFonts w:hint="eastAsia" w:ascii="仿宋" w:hAnsi="仿宋" w:eastAsia="仿宋" w:cs="仿宋"/>
          <w:bCs/>
          <w:color w:val="000000"/>
          <w:kern w:val="0"/>
          <w:sz w:val="28"/>
          <w:szCs w:val="28"/>
          <w:lang w:eastAsia="zh-CN"/>
        </w:rPr>
      </w:pPr>
      <w:r>
        <w:rPr>
          <w:rFonts w:hint="eastAsia" w:ascii="仿宋" w:hAnsi="仿宋" w:eastAsia="仿宋" w:cs="仿宋"/>
          <w:bCs/>
          <w:color w:val="000000"/>
          <w:sz w:val="28"/>
          <w:szCs w:val="28"/>
        </w:rPr>
        <w:t>下午：参加巴黎萨克雷大学招聘宣讲洽谈会</w:t>
      </w:r>
      <w:r>
        <w:rPr>
          <w:rFonts w:hint="eastAsia" w:ascii="仿宋" w:hAnsi="仿宋" w:eastAsia="仿宋" w:cs="仿宋"/>
          <w:bCs/>
          <w:color w:val="000000"/>
          <w:sz w:val="28"/>
          <w:szCs w:val="28"/>
          <w:lang w:eastAsia="zh-CN"/>
        </w:rPr>
        <w:t>。</w:t>
      </w:r>
    </w:p>
    <w:p>
      <w:pPr>
        <w:spacing w:line="360" w:lineRule="auto"/>
        <w:jc w:val="left"/>
        <w:rPr>
          <w:rFonts w:ascii="仿宋" w:hAnsi="仿宋" w:eastAsia="仿宋" w:cs="仿宋"/>
          <w:bCs/>
          <w:color w:val="000000"/>
          <w:sz w:val="28"/>
          <w:szCs w:val="28"/>
        </w:rPr>
      </w:pP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6月15日</w:t>
      </w:r>
    </w:p>
    <w:p>
      <w:pPr>
        <w:spacing w:line="360" w:lineRule="auto"/>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上午：预约巴黎萨克雷大学的意向学者进一步洽谈交流并面试；</w:t>
      </w: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rPr>
        <w:t>下午：乘坐航班LX639 CDG巴黎-ZRH苏黎世，15:05(戴高乐机场T1起飞）-16：20（苏黎世机场降落）</w:t>
      </w:r>
      <w:r>
        <w:rPr>
          <w:rFonts w:hint="eastAsia" w:ascii="仿宋" w:hAnsi="仿宋" w:eastAsia="仿宋" w:cs="仿宋"/>
          <w:bCs/>
          <w:color w:val="000000"/>
          <w:sz w:val="28"/>
          <w:szCs w:val="28"/>
          <w:lang w:eastAsia="zh-CN"/>
        </w:rPr>
        <w:t>。</w:t>
      </w:r>
    </w:p>
    <w:p>
      <w:pPr>
        <w:spacing w:line="360" w:lineRule="auto"/>
        <w:jc w:val="left"/>
        <w:rPr>
          <w:rFonts w:hint="eastAsia" w:ascii="仿宋" w:hAnsi="仿宋" w:eastAsia="仿宋" w:cs="仿宋"/>
          <w:bCs/>
          <w:color w:val="000000"/>
          <w:sz w:val="28"/>
          <w:szCs w:val="28"/>
        </w:rPr>
      </w:pP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6月16日</w:t>
      </w:r>
    </w:p>
    <w:p>
      <w:pPr>
        <w:spacing w:line="360" w:lineRule="auto"/>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上午：参观苏黎世联邦理工学院分子生物学和生物物理学学院，与裴浩宏进行科研及合作交流；</w:t>
      </w:r>
    </w:p>
    <w:p>
      <w:pPr>
        <w:spacing w:line="360" w:lineRule="auto"/>
        <w:jc w:val="left"/>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下午：参加苏黎世联邦理工学院招聘宣讲洽谈会</w:t>
      </w:r>
      <w:r>
        <w:rPr>
          <w:rFonts w:hint="eastAsia" w:ascii="仿宋" w:hAnsi="仿宋" w:eastAsia="仿宋" w:cs="仿宋"/>
          <w:bCs/>
          <w:color w:val="000000"/>
          <w:sz w:val="28"/>
          <w:szCs w:val="28"/>
          <w:lang w:eastAsia="zh-CN"/>
        </w:rPr>
        <w:t>。</w:t>
      </w:r>
    </w:p>
    <w:p>
      <w:pPr>
        <w:spacing w:line="360" w:lineRule="auto"/>
        <w:jc w:val="left"/>
        <w:rPr>
          <w:rFonts w:hint="eastAsia" w:ascii="仿宋" w:hAnsi="仿宋" w:eastAsia="仿宋" w:cs="仿宋"/>
          <w:bCs/>
          <w:color w:val="000000"/>
          <w:sz w:val="28"/>
          <w:szCs w:val="28"/>
          <w:lang w:val="en-US" w:eastAsia="zh-CN"/>
        </w:rPr>
      </w:pPr>
    </w:p>
    <w:p>
      <w:pPr>
        <w:spacing w:line="360" w:lineRule="auto"/>
        <w:jc w:val="left"/>
        <w:rPr>
          <w:rFonts w:hint="default"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6月17日</w:t>
      </w:r>
    </w:p>
    <w:p>
      <w:pPr>
        <w:spacing w:line="360" w:lineRule="auto"/>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上午：乘车从苏黎世到洛桑，车程大约3小时；</w:t>
      </w:r>
    </w:p>
    <w:p>
      <w:pPr>
        <w:spacing w:line="360" w:lineRule="auto"/>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下午：参加洛桑理工学院招聘宣讲洽谈会。</w:t>
      </w:r>
    </w:p>
    <w:p>
      <w:pPr>
        <w:spacing w:line="360" w:lineRule="auto"/>
        <w:jc w:val="left"/>
        <w:rPr>
          <w:rFonts w:hint="eastAsia" w:ascii="仿宋" w:hAnsi="仿宋" w:eastAsia="仿宋" w:cs="仿宋"/>
          <w:bCs/>
          <w:color w:val="000000"/>
          <w:sz w:val="28"/>
          <w:szCs w:val="28"/>
        </w:rPr>
      </w:pP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6月18日</w:t>
      </w: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上午:预约洛桑理工学院招聘宣讲洽谈会的意向学者进一步洽谈交流并面试;</w:t>
      </w: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下午：稍作休息后乘车前往日内瓦机场（日内瓦机场是离洛桑最近的机场），提前三小时抵达机场，并乘坐U27108 从GVA 日内瓦T1（17:05起飞）- BCN巴塞罗那T2（18:30降落）</w:t>
      </w:r>
    </w:p>
    <w:p>
      <w:pPr>
        <w:spacing w:line="360" w:lineRule="auto"/>
        <w:jc w:val="left"/>
        <w:rPr>
          <w:rFonts w:hint="eastAsia" w:ascii="仿宋" w:hAnsi="仿宋" w:eastAsia="仿宋" w:cs="仿宋"/>
          <w:bCs/>
          <w:color w:val="000000"/>
          <w:sz w:val="28"/>
          <w:szCs w:val="28"/>
          <w:lang w:val="en-US" w:eastAsia="zh-CN"/>
        </w:rPr>
      </w:pP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6月19日</w:t>
      </w:r>
    </w:p>
    <w:p>
      <w:pPr>
        <w:spacing w:line="360" w:lineRule="auto"/>
        <w:jc w:val="left"/>
        <w:rPr>
          <w:rFonts w:hint="default" w:ascii="仿宋" w:hAnsi="仿宋" w:eastAsia="仿宋" w:cs="仿宋"/>
          <w:bCs/>
          <w:color w:val="000000"/>
          <w:sz w:val="28"/>
          <w:szCs w:val="28"/>
          <w:lang w:val="en-US" w:eastAsia="zh-CN"/>
        </w:rPr>
      </w:pPr>
      <w:r>
        <w:rPr>
          <w:rFonts w:hint="default" w:ascii="仿宋" w:hAnsi="仿宋" w:eastAsia="仿宋" w:cs="仿宋"/>
          <w:bCs/>
          <w:color w:val="000000"/>
          <w:sz w:val="28"/>
          <w:szCs w:val="28"/>
          <w:lang w:val="en-US" w:eastAsia="zh-CN"/>
        </w:rPr>
        <w:t>上午：参观加泰罗尼亚理工大学（巴塞罗那理工大学）</w:t>
      </w:r>
      <w:r>
        <w:rPr>
          <w:rFonts w:hint="eastAsia" w:ascii="仿宋" w:hAnsi="仿宋" w:eastAsia="仿宋" w:cs="仿宋"/>
          <w:bCs/>
          <w:color w:val="000000"/>
          <w:sz w:val="28"/>
          <w:szCs w:val="28"/>
          <w:lang w:val="en-US" w:eastAsia="zh-CN"/>
        </w:rPr>
        <w:t>；</w:t>
      </w:r>
    </w:p>
    <w:p>
      <w:pPr>
        <w:spacing w:line="360" w:lineRule="auto"/>
        <w:jc w:val="left"/>
        <w:rPr>
          <w:rFonts w:hint="eastAsia" w:ascii="仿宋" w:hAnsi="仿宋" w:eastAsia="仿宋" w:cs="仿宋"/>
          <w:bCs/>
          <w:color w:val="000000"/>
          <w:sz w:val="28"/>
          <w:szCs w:val="28"/>
          <w:lang w:val="en-US" w:eastAsia="zh-CN"/>
        </w:rPr>
      </w:pPr>
      <w:r>
        <w:rPr>
          <w:rFonts w:hint="default" w:ascii="仿宋" w:hAnsi="仿宋" w:eastAsia="仿宋" w:cs="仿宋"/>
          <w:bCs/>
          <w:color w:val="000000"/>
          <w:sz w:val="28"/>
          <w:szCs w:val="28"/>
          <w:lang w:val="en-US" w:eastAsia="zh-CN"/>
        </w:rPr>
        <w:t>下午：参加泰罗尼亚理工大学&amp;巴塞罗那大学招聘宣讲洽谈会</w:t>
      </w:r>
      <w:r>
        <w:rPr>
          <w:rFonts w:hint="eastAsia" w:ascii="仿宋" w:hAnsi="仿宋" w:eastAsia="仿宋" w:cs="仿宋"/>
          <w:bCs/>
          <w:color w:val="000000"/>
          <w:sz w:val="28"/>
          <w:szCs w:val="28"/>
          <w:lang w:val="en-US" w:eastAsia="zh-CN"/>
        </w:rPr>
        <w:t>。</w:t>
      </w:r>
    </w:p>
    <w:p>
      <w:pPr>
        <w:spacing w:line="360" w:lineRule="auto"/>
        <w:jc w:val="left"/>
        <w:rPr>
          <w:rFonts w:hint="eastAsia" w:ascii="仿宋" w:hAnsi="仿宋" w:eastAsia="仿宋" w:cs="仿宋"/>
          <w:bCs/>
          <w:color w:val="000000"/>
          <w:sz w:val="28"/>
          <w:szCs w:val="28"/>
          <w:lang w:val="en-US" w:eastAsia="zh-CN"/>
        </w:rPr>
      </w:pP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6月20日</w:t>
      </w:r>
    </w:p>
    <w:p>
      <w:pPr>
        <w:spacing w:line="360" w:lineRule="auto"/>
        <w:jc w:val="left"/>
        <w:rPr>
          <w:rFonts w:hint="default"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上午：乘车前往机场，国际航班提前三小时抵达机场</w:t>
      </w: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下午：乘坐CA846，从巴塞罗那飞北京，BCN巴塞罗那机场T1（6月20日12:10起飞）</w:t>
      </w:r>
    </w:p>
    <w:p>
      <w:pPr>
        <w:spacing w:line="360" w:lineRule="auto"/>
        <w:jc w:val="left"/>
        <w:rPr>
          <w:rFonts w:hint="eastAsia" w:ascii="仿宋" w:hAnsi="仿宋" w:eastAsia="仿宋" w:cs="仿宋"/>
          <w:bCs/>
          <w:color w:val="000000"/>
          <w:sz w:val="28"/>
          <w:szCs w:val="28"/>
          <w:lang w:val="en-US" w:eastAsia="zh-CN"/>
        </w:rPr>
      </w:pPr>
    </w:p>
    <w:p>
      <w:pPr>
        <w:spacing w:line="360" w:lineRule="auto"/>
        <w:jc w:val="left"/>
        <w:rPr>
          <w:rFonts w:hint="eastAsia"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6月21日</w:t>
      </w:r>
    </w:p>
    <w:p>
      <w:pPr>
        <w:spacing w:line="360" w:lineRule="auto"/>
        <w:jc w:val="left"/>
        <w:rPr>
          <w:rFonts w:hint="default"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上午：抵达国内，PEK北京首都国际机场T3（6月21日05:35降落）</w:t>
      </w:r>
    </w:p>
    <w:p>
      <w:pPr>
        <w:spacing w:line="360" w:lineRule="auto"/>
        <w:jc w:val="left"/>
        <w:rPr>
          <w:rFonts w:hint="default" w:ascii="仿宋" w:hAnsi="仿宋" w:eastAsia="仿宋" w:cs="仿宋"/>
          <w:b w:val="0"/>
          <w:bCs/>
          <w:color w:val="auto"/>
          <w:kern w:val="2"/>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769432D2"/>
    <w:rsid w:val="02427F54"/>
    <w:rsid w:val="2DD218DC"/>
    <w:rsid w:val="443D58AA"/>
    <w:rsid w:val="47A51ED7"/>
    <w:rsid w:val="49690EEF"/>
    <w:rsid w:val="54CD78D3"/>
    <w:rsid w:val="56E730E1"/>
    <w:rsid w:val="57BE6CB6"/>
    <w:rsid w:val="5D6B74D4"/>
    <w:rsid w:val="71A32941"/>
    <w:rsid w:val="769432D2"/>
    <w:rsid w:val="7B957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2024-03-18T07:06:00Z</dcterms:created>
  <dc:creator>张瀚心</dc:creator>
  <cp:lastModifiedBy>项萍</cp:lastModifiedBy>
  <dcterms:modified xsi:type="dcterms:W3CDTF">2024-03-25T03:01:52Z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83A043A2380343B886997D9A93D7FAD7_11</vt:lpwstr>
  </property>
</Properties>
</file>