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A904" w14:textId="5AEC111B" w:rsidR="004D6A0D" w:rsidRPr="005B4A4F" w:rsidRDefault="00853E36" w:rsidP="00EA6AC5">
      <w:pPr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裴浩宏</w:t>
      </w:r>
      <w:r w:rsidR="005B4A4F">
        <w:rPr>
          <w:rFonts w:ascii="宋体" w:eastAsia="宋体" w:hAnsi="宋体" w:cs="Times New Roman" w:hint="eastAsia"/>
          <w:sz w:val="24"/>
        </w:rPr>
        <w:t>研究员</w:t>
      </w:r>
    </w:p>
    <w:p w14:paraId="3904A9C3" w14:textId="77777777" w:rsidR="00946FF1" w:rsidRPr="005B4A4F" w:rsidRDefault="00946FF1" w:rsidP="00EA6AC5">
      <w:pPr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/>
          <w:sz w:val="24"/>
        </w:rPr>
        <w:t>苏黎世联邦理工学院</w:t>
      </w:r>
    </w:p>
    <w:p w14:paraId="305E81AF" w14:textId="77777777" w:rsidR="005B4A4F" w:rsidRDefault="005B4A4F" w:rsidP="00EA6AC5">
      <w:pPr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 w:hint="eastAsia"/>
          <w:sz w:val="24"/>
        </w:rPr>
        <w:t>分子生物学和生物物理学学院</w:t>
      </w:r>
    </w:p>
    <w:p w14:paraId="0D35B481" w14:textId="3E857653" w:rsidR="005B4A4F" w:rsidRPr="005B4A4F" w:rsidRDefault="00946FF1" w:rsidP="005B4A4F">
      <w:pPr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/>
          <w:sz w:val="24"/>
        </w:rPr>
        <w:t>通讯地址：</w:t>
      </w:r>
      <w:r w:rsidR="005B4A4F" w:rsidRPr="005B4A4F">
        <w:rPr>
          <w:rFonts w:ascii="宋体" w:eastAsia="宋体" w:hAnsi="宋体" w:cs="Times New Roman"/>
          <w:sz w:val="24"/>
        </w:rPr>
        <w:t>HPK H 11</w:t>
      </w:r>
      <w:r w:rsidR="005B4A4F">
        <w:rPr>
          <w:rFonts w:ascii="宋体" w:eastAsia="宋体" w:hAnsi="宋体" w:cs="Times New Roman" w:hint="eastAsia"/>
          <w:sz w:val="24"/>
        </w:rPr>
        <w:t>，</w:t>
      </w:r>
      <w:r w:rsidR="005B4A4F" w:rsidRPr="005B4A4F">
        <w:rPr>
          <w:rFonts w:ascii="宋体" w:eastAsia="宋体" w:hAnsi="宋体" w:cs="Times New Roman"/>
          <w:sz w:val="24"/>
        </w:rPr>
        <w:t>Otto-Stern-Weg 5</w:t>
      </w:r>
      <w:r w:rsidR="005B4A4F">
        <w:rPr>
          <w:rFonts w:ascii="宋体" w:eastAsia="宋体" w:hAnsi="宋体" w:cs="Times New Roman" w:hint="eastAsia"/>
          <w:sz w:val="24"/>
        </w:rPr>
        <w:t>，</w:t>
      </w:r>
      <w:r w:rsidR="005B4A4F" w:rsidRPr="005B4A4F">
        <w:rPr>
          <w:rFonts w:ascii="宋体" w:eastAsia="宋体" w:hAnsi="宋体" w:cs="Times New Roman"/>
          <w:sz w:val="24"/>
        </w:rPr>
        <w:t>8093 Zurich</w:t>
      </w:r>
      <w:r w:rsidR="005B4A4F">
        <w:rPr>
          <w:rFonts w:ascii="宋体" w:eastAsia="宋体" w:hAnsi="宋体" w:cs="Times New Roman" w:hint="eastAsia"/>
          <w:sz w:val="24"/>
        </w:rPr>
        <w:t xml:space="preserve"> </w:t>
      </w:r>
      <w:r w:rsidR="005B4A4F" w:rsidRPr="005B4A4F">
        <w:rPr>
          <w:rFonts w:ascii="宋体" w:eastAsia="宋体" w:hAnsi="宋体" w:cs="Times New Roman"/>
          <w:sz w:val="24"/>
        </w:rPr>
        <w:t>Switzerland</w:t>
      </w:r>
    </w:p>
    <w:p w14:paraId="605A787A" w14:textId="631FA27D" w:rsidR="005B4A4F" w:rsidRPr="005B4A4F" w:rsidRDefault="005B4A4F" w:rsidP="005B4A4F">
      <w:pPr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电话</w:t>
      </w:r>
      <w:r w:rsidRPr="005B4A4F">
        <w:rPr>
          <w:rFonts w:ascii="宋体" w:eastAsia="宋体" w:hAnsi="宋体" w:cs="Times New Roman"/>
          <w:sz w:val="24"/>
        </w:rPr>
        <w:t>: +41 772080086</w:t>
      </w:r>
    </w:p>
    <w:p w14:paraId="6F5226DB" w14:textId="62DD9021" w:rsidR="00E35D18" w:rsidRPr="005B4A4F" w:rsidRDefault="005B4A4F" w:rsidP="005B4A4F">
      <w:pPr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电子邮箱</w:t>
      </w:r>
      <w:r w:rsidRPr="005B4A4F">
        <w:rPr>
          <w:rFonts w:ascii="宋体" w:eastAsia="宋体" w:hAnsi="宋体" w:cs="Times New Roman"/>
          <w:sz w:val="24"/>
        </w:rPr>
        <w:t>: haohong.pei@mol.biol.ethz.ch</w:t>
      </w:r>
    </w:p>
    <w:p w14:paraId="2E269BD0" w14:textId="68EF1B87" w:rsidR="00E35D18" w:rsidRPr="005B4A4F" w:rsidRDefault="00F77682" w:rsidP="005B4A4F">
      <w:pPr>
        <w:wordWrap w:val="0"/>
        <w:jc w:val="right"/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/>
          <w:sz w:val="24"/>
        </w:rPr>
        <w:t xml:space="preserve">   </w:t>
      </w:r>
    </w:p>
    <w:p w14:paraId="5D21479E" w14:textId="4C6A5C1B" w:rsidR="00597600" w:rsidRDefault="00597600" w:rsidP="00EA6AC5">
      <w:pPr>
        <w:rPr>
          <w:rFonts w:ascii="宋体" w:eastAsia="宋体" w:hAnsi="宋体" w:cs="Times New Roman" w:hint="eastAsia"/>
          <w:sz w:val="24"/>
        </w:rPr>
      </w:pPr>
      <w:r>
        <w:rPr>
          <w:rFonts w:ascii="宋体" w:eastAsia="宋体" w:hAnsi="宋体" w:cs="Times New Roman" w:hint="eastAsia"/>
          <w:sz w:val="24"/>
        </w:rPr>
        <w:t>2024年3月</w:t>
      </w:r>
    </w:p>
    <w:p w14:paraId="6482A5FE" w14:textId="24A80700" w:rsidR="00E35D18" w:rsidRDefault="005B4A4F" w:rsidP="00EA6AC5">
      <w:pPr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中国</w:t>
      </w:r>
    </w:p>
    <w:p w14:paraId="032125EF" w14:textId="7E4BD7CE" w:rsidR="005B4A4F" w:rsidRDefault="00945890" w:rsidP="00EA6AC5">
      <w:pPr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上海理工大学</w:t>
      </w:r>
    </w:p>
    <w:p w14:paraId="759611AC" w14:textId="77777777" w:rsidR="005B4A4F" w:rsidRPr="00945890" w:rsidRDefault="005B4A4F" w:rsidP="00EA6AC5">
      <w:pPr>
        <w:rPr>
          <w:rFonts w:ascii="宋体" w:eastAsia="宋体" w:hAnsi="宋体" w:cs="Times New Roman"/>
          <w:sz w:val="24"/>
        </w:rPr>
      </w:pPr>
    </w:p>
    <w:p w14:paraId="0326F784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/>
          <w:sz w:val="24"/>
        </w:rPr>
        <w:t>尊敬的女士/先生：</w:t>
      </w:r>
    </w:p>
    <w:p w14:paraId="08F22832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</w:p>
    <w:p w14:paraId="4CFCC435" w14:textId="52B19943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/>
          <w:sz w:val="24"/>
        </w:rPr>
        <w:t>我们非常高兴地来函邀请以下代表于20</w:t>
      </w:r>
      <w:r w:rsidR="005B4A4F">
        <w:rPr>
          <w:rFonts w:ascii="宋体" w:eastAsia="宋体" w:hAnsi="宋体" w:cs="Times New Roman"/>
          <w:sz w:val="24"/>
        </w:rPr>
        <w:t>2</w:t>
      </w:r>
      <w:r w:rsidR="00945890">
        <w:rPr>
          <w:rFonts w:ascii="宋体" w:eastAsia="宋体" w:hAnsi="宋体" w:cs="Times New Roman" w:hint="eastAsia"/>
          <w:sz w:val="24"/>
        </w:rPr>
        <w:t>4</w:t>
      </w:r>
      <w:r w:rsidRPr="005B4A4F">
        <w:rPr>
          <w:rFonts w:ascii="宋体" w:eastAsia="宋体" w:hAnsi="宋体" w:cs="Times New Roman"/>
          <w:sz w:val="24"/>
        </w:rPr>
        <w:t>年</w:t>
      </w:r>
      <w:r w:rsidR="00945890">
        <w:rPr>
          <w:rFonts w:ascii="宋体" w:eastAsia="宋体" w:hAnsi="宋体" w:cs="Times New Roman" w:hint="eastAsia"/>
          <w:sz w:val="24"/>
        </w:rPr>
        <w:t>6</w:t>
      </w:r>
      <w:r w:rsidRPr="005B4A4F">
        <w:rPr>
          <w:rFonts w:ascii="宋体" w:eastAsia="宋体" w:hAnsi="宋体" w:cs="Times New Roman"/>
          <w:sz w:val="24"/>
        </w:rPr>
        <w:t>月</w:t>
      </w:r>
      <w:r w:rsidR="00945890">
        <w:rPr>
          <w:rFonts w:ascii="宋体" w:eastAsia="宋体" w:hAnsi="宋体" w:cs="Times New Roman" w:hint="eastAsia"/>
          <w:sz w:val="24"/>
        </w:rPr>
        <w:t>15</w:t>
      </w:r>
      <w:r w:rsidRPr="005B4A4F">
        <w:rPr>
          <w:rFonts w:ascii="宋体" w:eastAsia="宋体" w:hAnsi="宋体" w:cs="Times New Roman"/>
          <w:sz w:val="24"/>
        </w:rPr>
        <w:t>日-</w:t>
      </w:r>
      <w:r w:rsidR="00945890">
        <w:rPr>
          <w:rFonts w:ascii="宋体" w:eastAsia="宋体" w:hAnsi="宋体" w:cs="Times New Roman" w:hint="eastAsia"/>
          <w:sz w:val="24"/>
        </w:rPr>
        <w:t>18</w:t>
      </w:r>
      <w:r w:rsidRPr="005B4A4F">
        <w:rPr>
          <w:rFonts w:ascii="宋体" w:eastAsia="宋体" w:hAnsi="宋体" w:cs="Times New Roman"/>
          <w:sz w:val="24"/>
        </w:rPr>
        <w:t>日期间访问</w:t>
      </w:r>
      <w:r w:rsidR="00945890">
        <w:rPr>
          <w:rFonts w:ascii="宋体" w:eastAsia="宋体" w:hAnsi="宋体" w:cs="Times New Roman" w:hint="eastAsia"/>
          <w:sz w:val="24"/>
        </w:rPr>
        <w:t>瑞士</w:t>
      </w:r>
      <w:r w:rsidRPr="005B4A4F">
        <w:rPr>
          <w:rFonts w:ascii="宋体" w:eastAsia="宋体" w:hAnsi="宋体" w:cs="Times New Roman"/>
          <w:sz w:val="24"/>
        </w:rPr>
        <w:t>苏黎世并参加科研人员交流研讨活动。</w:t>
      </w:r>
    </w:p>
    <w:p w14:paraId="17FFFF03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1"/>
        <w:gridCol w:w="4437"/>
        <w:gridCol w:w="724"/>
        <w:gridCol w:w="1502"/>
      </w:tblGrid>
      <w:tr w:rsidR="005B4A4F" w14:paraId="57C5D3A0" w14:textId="77777777" w:rsidTr="005B4A4F">
        <w:trPr>
          <w:trHeight w:val="56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554F" w14:textId="77777777" w:rsidR="005B4A4F" w:rsidRDefault="005B4A4F" w:rsidP="000B4DE2">
            <w:pPr>
              <w:spacing w:line="24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姓名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8BD7" w14:textId="77777777" w:rsidR="005B4A4F" w:rsidRPr="004C608F" w:rsidRDefault="005B4A4F" w:rsidP="000B4DE2">
            <w:pPr>
              <w:spacing w:line="24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B6A2" w14:textId="77777777" w:rsidR="005B4A4F" w:rsidRDefault="005B4A4F" w:rsidP="000B4DE2">
            <w:pPr>
              <w:spacing w:line="24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性别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44B0" w14:textId="77777777" w:rsidR="005B4A4F" w:rsidRDefault="005B4A4F" w:rsidP="000B4DE2">
            <w:pPr>
              <w:spacing w:line="240" w:lineRule="exact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出生年月日</w:t>
            </w:r>
          </w:p>
        </w:tc>
      </w:tr>
      <w:tr w:rsidR="00945890" w14:paraId="6B100409" w14:textId="77777777" w:rsidTr="005B4A4F">
        <w:trPr>
          <w:trHeight w:val="56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A19" w14:textId="384F26DF" w:rsidR="00945890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李维佳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D47" w14:textId="4F93103A" w:rsidR="00945890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人事处副处长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01B8" w14:textId="57E26B64" w:rsidR="00945890" w:rsidRPr="00844A93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63" w14:textId="243ED1DE" w:rsidR="00945890" w:rsidRPr="00945890" w:rsidRDefault="00945890" w:rsidP="00945890">
            <w:pPr>
              <w:widowControl/>
              <w:snapToGrid w:val="0"/>
              <w:jc w:val="center"/>
              <w:rPr>
                <w:rFonts w:ascii="Times New Roman" w:eastAsia="新宋体" w:hAnsi="Times New Roman" w:cs="Times New Roman"/>
                <w:kern w:val="0"/>
                <w:szCs w:val="21"/>
              </w:rPr>
            </w:pPr>
            <w:r w:rsidRPr="00945890">
              <w:rPr>
                <w:rFonts w:ascii="Times New Roman" w:hAnsi="Times New Roman" w:cs="Times New Roman"/>
              </w:rPr>
              <w:t>1983-08-04</w:t>
            </w:r>
          </w:p>
        </w:tc>
      </w:tr>
      <w:tr w:rsidR="00945890" w14:paraId="53184546" w14:textId="77777777" w:rsidTr="005B4A4F">
        <w:trPr>
          <w:trHeight w:val="56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A83" w14:textId="1905F2C4" w:rsidR="00945890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梅琳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D7F" w14:textId="143EF6C3" w:rsidR="00945890" w:rsidRPr="004C608F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人事科办公室主任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F48" w14:textId="4E8D5B19" w:rsidR="00945890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5798" w14:textId="1FECBA22" w:rsidR="00945890" w:rsidRPr="00945890" w:rsidRDefault="00945890" w:rsidP="00945890">
            <w:pPr>
              <w:widowControl/>
              <w:snapToGrid w:val="0"/>
              <w:jc w:val="center"/>
              <w:rPr>
                <w:rFonts w:ascii="Times New Roman" w:eastAsia="新宋体" w:hAnsi="Times New Roman" w:cs="Times New Roman"/>
                <w:kern w:val="0"/>
                <w:szCs w:val="21"/>
              </w:rPr>
            </w:pPr>
            <w:r w:rsidRPr="00945890">
              <w:rPr>
                <w:rFonts w:ascii="Times New Roman" w:hAnsi="Times New Roman" w:cs="Times New Roman"/>
              </w:rPr>
              <w:t>1988-06-20</w:t>
            </w:r>
          </w:p>
        </w:tc>
      </w:tr>
      <w:tr w:rsidR="00945890" w14:paraId="0E7C6720" w14:textId="77777777" w:rsidTr="005B4A4F">
        <w:trPr>
          <w:trHeight w:val="56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6D5D" w14:textId="57AD5AFB" w:rsidR="00945890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李伟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67F3" w14:textId="3088249A" w:rsidR="00945890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综合办公室主任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C9E" w14:textId="71F1047B" w:rsidR="00945890" w:rsidRDefault="00945890" w:rsidP="0094589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12429B">
              <w:rPr>
                <w:rFonts w:hint="eastAsia"/>
              </w:rPr>
              <w:t>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ABC" w14:textId="4645C909" w:rsidR="00945890" w:rsidRPr="00945890" w:rsidRDefault="00945890" w:rsidP="00945890">
            <w:pPr>
              <w:widowControl/>
              <w:snapToGrid w:val="0"/>
              <w:jc w:val="center"/>
              <w:rPr>
                <w:rFonts w:ascii="Times New Roman" w:eastAsia="新宋体" w:hAnsi="Times New Roman" w:cs="Times New Roman"/>
                <w:kern w:val="0"/>
                <w:szCs w:val="21"/>
              </w:rPr>
            </w:pPr>
            <w:r w:rsidRPr="00945890">
              <w:rPr>
                <w:rFonts w:ascii="Times New Roman" w:hAnsi="Times New Roman" w:cs="Times New Roman"/>
              </w:rPr>
              <w:t>1981-10-18</w:t>
            </w:r>
          </w:p>
        </w:tc>
      </w:tr>
    </w:tbl>
    <w:p w14:paraId="4E920A48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</w:p>
    <w:p w14:paraId="53A15701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/>
          <w:sz w:val="24"/>
        </w:rPr>
        <w:t>在各位代表来访期间，我们将组织互动交流会，以便于来访代表与我校教师、研究人员及学生会面。我们相信此次访问定将促进我校与贵校在未来的合作。</w:t>
      </w:r>
    </w:p>
    <w:p w14:paraId="6F939BF3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</w:p>
    <w:p w14:paraId="0CD2AA46" w14:textId="47132C98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/>
          <w:sz w:val="24"/>
        </w:rPr>
        <w:t>请您留意，各位代表访问期间产生的所有费用（包括航班、住宿、餐饮、当地交通以及境外医疗保险等）均需由您所在的单位承担。</w:t>
      </w:r>
      <w:r w:rsidR="005B4A4F" w:rsidRPr="005B4A4F">
        <w:rPr>
          <w:rFonts w:ascii="宋体" w:eastAsia="宋体" w:hAnsi="宋体" w:cs="Times New Roman" w:hint="eastAsia"/>
          <w:sz w:val="24"/>
        </w:rPr>
        <w:t>除了</w:t>
      </w:r>
      <w:r w:rsidR="005B4A4F">
        <w:rPr>
          <w:rFonts w:ascii="宋体" w:eastAsia="宋体" w:hAnsi="宋体" w:cs="Times New Roman" w:hint="eastAsia"/>
          <w:sz w:val="24"/>
        </w:rPr>
        <w:t>我校</w:t>
      </w:r>
      <w:r w:rsidR="005B4A4F" w:rsidRPr="005B4A4F">
        <w:rPr>
          <w:rFonts w:ascii="宋体" w:eastAsia="宋体" w:hAnsi="宋体" w:cs="Times New Roman" w:hint="eastAsia"/>
          <w:sz w:val="24"/>
        </w:rPr>
        <w:t>，我们也很荣幸在您访问期间为</w:t>
      </w:r>
      <w:r w:rsidR="00945890">
        <w:rPr>
          <w:rFonts w:ascii="宋体" w:eastAsia="宋体" w:hAnsi="宋体" w:cs="Times New Roman" w:hint="eastAsia"/>
          <w:sz w:val="24"/>
        </w:rPr>
        <w:t>洛桑理工学院</w:t>
      </w:r>
      <w:r w:rsidR="005B4A4F" w:rsidRPr="005B4A4F">
        <w:rPr>
          <w:rFonts w:ascii="宋体" w:eastAsia="宋体" w:hAnsi="宋体" w:cs="Times New Roman" w:hint="eastAsia"/>
          <w:sz w:val="24"/>
        </w:rPr>
        <w:t>以及瑞士其他大学的代表团提供额外的帮助。</w:t>
      </w:r>
    </w:p>
    <w:p w14:paraId="08DAEF9D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</w:p>
    <w:p w14:paraId="522705A5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  <w:r w:rsidRPr="005B4A4F">
        <w:rPr>
          <w:rFonts w:ascii="宋体" w:eastAsia="宋体" w:hAnsi="宋体" w:cs="Times New Roman"/>
          <w:sz w:val="24"/>
        </w:rPr>
        <w:t>如您对此次访问有任何疑问，请随时联系我们。我们期待见到您。</w:t>
      </w:r>
    </w:p>
    <w:p w14:paraId="3E1059D7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</w:p>
    <w:p w14:paraId="14537136" w14:textId="77777777" w:rsidR="00E35D18" w:rsidRPr="005B4A4F" w:rsidRDefault="00E35D18" w:rsidP="00EA6AC5">
      <w:pPr>
        <w:rPr>
          <w:rFonts w:ascii="宋体" w:eastAsia="宋体" w:hAnsi="宋体" w:cs="Times New Roman"/>
          <w:sz w:val="24"/>
        </w:rPr>
      </w:pPr>
    </w:p>
    <w:p w14:paraId="4B923EAC" w14:textId="77777777" w:rsidR="00853E36" w:rsidRDefault="00853E36" w:rsidP="00EA6AC5">
      <w:pPr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裴浩宏</w:t>
      </w:r>
    </w:p>
    <w:p w14:paraId="1761C93B" w14:textId="7F67C8E0" w:rsidR="00975CCC" w:rsidRPr="005B4A4F" w:rsidRDefault="005B4A4F" w:rsidP="00EA6AC5">
      <w:pPr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谨上</w:t>
      </w:r>
    </w:p>
    <w:p w14:paraId="1D718B0B" w14:textId="77777777" w:rsidR="00975CCC" w:rsidRDefault="00975CCC" w:rsidP="00EA6AC5">
      <w:pPr>
        <w:rPr>
          <w:rFonts w:ascii="宋体" w:eastAsia="宋体" w:hAnsi="宋体" w:cs="Times New Roman"/>
          <w:sz w:val="24"/>
        </w:rPr>
      </w:pPr>
    </w:p>
    <w:p w14:paraId="0B16D2A0" w14:textId="77777777" w:rsidR="00945890" w:rsidRDefault="00945890" w:rsidP="00EA6AC5">
      <w:pPr>
        <w:rPr>
          <w:rFonts w:ascii="宋体" w:eastAsia="宋体" w:hAnsi="宋体" w:cs="Times New Roman"/>
          <w:sz w:val="24"/>
        </w:rPr>
      </w:pPr>
    </w:p>
    <w:p w14:paraId="23B530A8" w14:textId="77777777" w:rsidR="00945890" w:rsidRDefault="00945890" w:rsidP="00EA6AC5">
      <w:pPr>
        <w:rPr>
          <w:rFonts w:ascii="宋体" w:eastAsia="宋体" w:hAnsi="宋体" w:cs="Times New Roman"/>
          <w:sz w:val="24"/>
        </w:rPr>
      </w:pPr>
    </w:p>
    <w:p w14:paraId="369B8877" w14:textId="77777777" w:rsidR="00945890" w:rsidRDefault="00945890" w:rsidP="00EA6AC5">
      <w:pPr>
        <w:rPr>
          <w:rFonts w:ascii="宋体" w:eastAsia="宋体" w:hAnsi="宋体" w:cs="Times New Roman"/>
          <w:sz w:val="24"/>
        </w:rPr>
      </w:pPr>
    </w:p>
    <w:p w14:paraId="2ECBDE2D" w14:textId="77777777" w:rsidR="00945890" w:rsidRDefault="00945890" w:rsidP="00EA6AC5">
      <w:pPr>
        <w:rPr>
          <w:rFonts w:ascii="宋体" w:eastAsia="宋体" w:hAnsi="宋体" w:cs="Times New Roman"/>
          <w:sz w:val="24"/>
        </w:rPr>
      </w:pPr>
    </w:p>
    <w:p w14:paraId="3D774093" w14:textId="77777777" w:rsidR="00945890" w:rsidRDefault="00945890" w:rsidP="00EA6AC5">
      <w:pPr>
        <w:rPr>
          <w:rFonts w:ascii="宋体" w:eastAsia="宋体" w:hAnsi="宋体" w:cs="Times New Roman"/>
          <w:sz w:val="24"/>
        </w:rPr>
      </w:pPr>
    </w:p>
    <w:p w14:paraId="30739FEC" w14:textId="77777777" w:rsidR="00945890" w:rsidRDefault="00945890" w:rsidP="00EA6AC5">
      <w:pPr>
        <w:rPr>
          <w:rFonts w:ascii="宋体" w:eastAsia="宋体" w:hAnsi="宋体" w:cs="Times New Roman"/>
          <w:sz w:val="24"/>
        </w:rPr>
      </w:pPr>
    </w:p>
    <w:p w14:paraId="29890745" w14:textId="77777777" w:rsidR="00945890" w:rsidRDefault="00945890" w:rsidP="00EA6AC5">
      <w:pPr>
        <w:rPr>
          <w:rFonts w:ascii="宋体" w:eastAsia="宋体" w:hAnsi="宋体" w:cs="Times New Roman"/>
          <w:sz w:val="24"/>
        </w:rPr>
      </w:pPr>
    </w:p>
    <w:p w14:paraId="0380DFFC" w14:textId="77777777" w:rsidR="005B4A4F" w:rsidRDefault="005B4A4F" w:rsidP="00EA6AC5">
      <w:pPr>
        <w:rPr>
          <w:rFonts w:ascii="宋体" w:eastAsia="宋体" w:hAnsi="宋体" w:cs="Times New Roman"/>
          <w:sz w:val="24"/>
        </w:rPr>
      </w:pPr>
    </w:p>
    <w:p w14:paraId="190CCDF3" w14:textId="77777777" w:rsidR="005B4A4F" w:rsidRDefault="005B4A4F" w:rsidP="005B4A4F">
      <w:r>
        <w:rPr>
          <w:rFonts w:hint="eastAsia"/>
        </w:rPr>
        <w:t>附件：会议行程表</w:t>
      </w:r>
    </w:p>
    <w:p w14:paraId="1B4592DC" w14:textId="77777777" w:rsidR="005B4A4F" w:rsidRDefault="005B4A4F" w:rsidP="005B4A4F"/>
    <w:p w14:paraId="571FC282" w14:textId="77777777" w:rsidR="005B4A4F" w:rsidRPr="00360EAA" w:rsidRDefault="005B4A4F" w:rsidP="005B4A4F">
      <w:pPr>
        <w:jc w:val="center"/>
        <w:rPr>
          <w:szCs w:val="21"/>
        </w:rPr>
      </w:pPr>
      <w:r>
        <w:rPr>
          <w:rFonts w:ascii="宋体" w:eastAsia="宋体" w:hAnsi="宋体" w:cs="宋体" w:hint="eastAsia"/>
          <w:szCs w:val="21"/>
        </w:rPr>
        <w:t>会议行程</w:t>
      </w:r>
    </w:p>
    <w:p w14:paraId="7875E517" w14:textId="77777777" w:rsidR="005B4A4F" w:rsidRPr="00360EAA" w:rsidRDefault="005B4A4F" w:rsidP="005B4A4F">
      <w:pPr>
        <w:rPr>
          <w:szCs w:val="21"/>
        </w:rPr>
      </w:pPr>
    </w:p>
    <w:p w14:paraId="5DE2AAD3" w14:textId="77777777" w:rsidR="005B4A4F" w:rsidRPr="00360EAA" w:rsidRDefault="005B4A4F" w:rsidP="005B4A4F">
      <w:pPr>
        <w:rPr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0"/>
        <w:gridCol w:w="6350"/>
      </w:tblGrid>
      <w:tr w:rsidR="005B4A4F" w:rsidRPr="00360EAA" w14:paraId="7E29890F" w14:textId="77777777" w:rsidTr="000B4DE2">
        <w:trPr>
          <w:trHeight w:val="850"/>
        </w:trPr>
        <w:tc>
          <w:tcPr>
            <w:tcW w:w="1920" w:type="dxa"/>
            <w:vAlign w:val="center"/>
          </w:tcPr>
          <w:p w14:paraId="5BC04A13" w14:textId="77777777" w:rsidR="005B4A4F" w:rsidRPr="00360EAA" w:rsidRDefault="005B4A4F" w:rsidP="00945890">
            <w:pPr>
              <w:spacing w:before="2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日期</w:t>
            </w:r>
          </w:p>
        </w:tc>
        <w:tc>
          <w:tcPr>
            <w:tcW w:w="6350" w:type="dxa"/>
            <w:vAlign w:val="center"/>
          </w:tcPr>
          <w:p w14:paraId="7AE6AA8B" w14:textId="77777777" w:rsidR="005B4A4F" w:rsidRPr="00360EAA" w:rsidRDefault="005B4A4F" w:rsidP="000B4DE2">
            <w:pPr>
              <w:spacing w:before="2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行程/会议地点</w:t>
            </w:r>
          </w:p>
        </w:tc>
      </w:tr>
      <w:tr w:rsidR="005B4A4F" w:rsidRPr="00360EAA" w14:paraId="266B8365" w14:textId="77777777" w:rsidTr="000B4DE2">
        <w:trPr>
          <w:trHeight w:val="1016"/>
        </w:trPr>
        <w:tc>
          <w:tcPr>
            <w:tcW w:w="1920" w:type="dxa"/>
            <w:vAlign w:val="center"/>
          </w:tcPr>
          <w:p w14:paraId="1A7BFA50" w14:textId="3942AA2B" w:rsidR="005B4A4F" w:rsidRPr="000B41D4" w:rsidRDefault="00945890" w:rsidP="00945890">
            <w:pPr>
              <w:spacing w:befor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350" w:type="dxa"/>
            <w:vAlign w:val="center"/>
          </w:tcPr>
          <w:p w14:paraId="0F03F8C6" w14:textId="5D845E42" w:rsidR="005B4A4F" w:rsidRPr="00360EAA" w:rsidRDefault="00945890" w:rsidP="000B4DE2">
            <w:pPr>
              <w:adjustRightInd w:val="0"/>
              <w:rPr>
                <w:szCs w:val="21"/>
              </w:rPr>
            </w:pPr>
            <w:r w:rsidRPr="00945890">
              <w:rPr>
                <w:rFonts w:hint="eastAsia"/>
                <w:szCs w:val="21"/>
              </w:rPr>
              <w:t>前往苏黎世</w:t>
            </w:r>
          </w:p>
        </w:tc>
      </w:tr>
      <w:tr w:rsidR="005B4A4F" w:rsidRPr="00360EAA" w14:paraId="40A23DA5" w14:textId="77777777" w:rsidTr="000B4DE2">
        <w:trPr>
          <w:trHeight w:val="1016"/>
        </w:trPr>
        <w:tc>
          <w:tcPr>
            <w:tcW w:w="1920" w:type="dxa"/>
            <w:vAlign w:val="center"/>
          </w:tcPr>
          <w:p w14:paraId="059C8DC4" w14:textId="3F708EB1" w:rsidR="005B4A4F" w:rsidRPr="000B41D4" w:rsidRDefault="00945890" w:rsidP="00945890">
            <w:pPr>
              <w:spacing w:befor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350" w:type="dxa"/>
            <w:vAlign w:val="center"/>
          </w:tcPr>
          <w:p w14:paraId="65F9F112" w14:textId="2FBDD961" w:rsidR="005B4A4F" w:rsidRPr="00360EAA" w:rsidRDefault="00945890" w:rsidP="000B4DE2">
            <w:pPr>
              <w:spacing w:before="2"/>
              <w:rPr>
                <w:szCs w:val="21"/>
              </w:rPr>
            </w:pPr>
            <w:r w:rsidRPr="00945890">
              <w:rPr>
                <w:rFonts w:hint="eastAsia"/>
                <w:szCs w:val="21"/>
              </w:rPr>
              <w:t>苏黎世联邦理工学院</w:t>
            </w:r>
            <w:r w:rsidRPr="00945890">
              <w:rPr>
                <w:rFonts w:hint="eastAsia"/>
                <w:szCs w:val="21"/>
              </w:rPr>
              <w:t xml:space="preserve"> -</w:t>
            </w:r>
            <w:r w:rsidRPr="00945890">
              <w:rPr>
                <w:rFonts w:hint="eastAsia"/>
                <w:szCs w:val="21"/>
              </w:rPr>
              <w:t>苏黎世综合</w:t>
            </w:r>
            <w:r>
              <w:rPr>
                <w:rFonts w:hint="eastAsia"/>
                <w:szCs w:val="21"/>
              </w:rPr>
              <w:t>专场交流会</w:t>
            </w:r>
          </w:p>
        </w:tc>
      </w:tr>
      <w:tr w:rsidR="005B4A4F" w:rsidRPr="00360EAA" w14:paraId="706624A2" w14:textId="77777777" w:rsidTr="000B4DE2">
        <w:trPr>
          <w:trHeight w:val="1016"/>
        </w:trPr>
        <w:tc>
          <w:tcPr>
            <w:tcW w:w="1920" w:type="dxa"/>
            <w:vAlign w:val="center"/>
          </w:tcPr>
          <w:p w14:paraId="2B23B151" w14:textId="0042274A" w:rsidR="005B4A4F" w:rsidRPr="000B41D4" w:rsidRDefault="00945890" w:rsidP="00945890">
            <w:pPr>
              <w:spacing w:befor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350" w:type="dxa"/>
            <w:vAlign w:val="center"/>
          </w:tcPr>
          <w:p w14:paraId="13564A1E" w14:textId="374CC5B0" w:rsidR="005B4A4F" w:rsidRPr="00360EAA" w:rsidRDefault="00945890" w:rsidP="000B4DE2">
            <w:pPr>
              <w:spacing w:before="2"/>
              <w:rPr>
                <w:szCs w:val="21"/>
              </w:rPr>
            </w:pPr>
            <w:r w:rsidRPr="00945890">
              <w:rPr>
                <w:rFonts w:hint="eastAsia"/>
                <w:szCs w:val="21"/>
              </w:rPr>
              <w:t>洛桑理工学院</w:t>
            </w:r>
            <w:r w:rsidRPr="00945890">
              <w:rPr>
                <w:rFonts w:hint="eastAsia"/>
                <w:szCs w:val="21"/>
              </w:rPr>
              <w:t xml:space="preserve"> -</w:t>
            </w:r>
            <w:r w:rsidRPr="00945890">
              <w:rPr>
                <w:rFonts w:hint="eastAsia"/>
                <w:szCs w:val="21"/>
              </w:rPr>
              <w:t>洛桑综合</w:t>
            </w:r>
            <w:r>
              <w:rPr>
                <w:rFonts w:hint="eastAsia"/>
                <w:szCs w:val="21"/>
              </w:rPr>
              <w:t>专</w:t>
            </w:r>
            <w:r w:rsidRPr="00945890">
              <w:rPr>
                <w:rFonts w:hint="eastAsia"/>
                <w:szCs w:val="21"/>
              </w:rPr>
              <w:t>场</w:t>
            </w:r>
            <w:r>
              <w:rPr>
                <w:rFonts w:hint="eastAsia"/>
                <w:szCs w:val="21"/>
              </w:rPr>
              <w:t>交流会</w:t>
            </w:r>
          </w:p>
        </w:tc>
      </w:tr>
      <w:tr w:rsidR="00945890" w:rsidRPr="00360EAA" w14:paraId="4B3BE320" w14:textId="77777777" w:rsidTr="000B4DE2">
        <w:trPr>
          <w:trHeight w:val="1016"/>
        </w:trPr>
        <w:tc>
          <w:tcPr>
            <w:tcW w:w="1920" w:type="dxa"/>
            <w:vAlign w:val="center"/>
          </w:tcPr>
          <w:p w14:paraId="644BCECA" w14:textId="1E77463B" w:rsidR="00945890" w:rsidRPr="000B41D4" w:rsidRDefault="00945890" w:rsidP="00945890">
            <w:pPr>
              <w:spacing w:befor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350" w:type="dxa"/>
            <w:vAlign w:val="center"/>
          </w:tcPr>
          <w:p w14:paraId="4B49046F" w14:textId="5A92F443" w:rsidR="00945890" w:rsidRPr="00360EAA" w:rsidRDefault="00945890" w:rsidP="000B4DE2">
            <w:pPr>
              <w:spacing w:before="2"/>
              <w:rPr>
                <w:szCs w:val="21"/>
              </w:rPr>
            </w:pPr>
            <w:r>
              <w:rPr>
                <w:rFonts w:hint="eastAsia"/>
                <w:szCs w:val="21"/>
              </w:rPr>
              <w:t>离开洛桑</w:t>
            </w:r>
          </w:p>
        </w:tc>
      </w:tr>
    </w:tbl>
    <w:p w14:paraId="19983C7C" w14:textId="77777777" w:rsidR="005B4A4F" w:rsidRPr="00360EAA" w:rsidRDefault="005B4A4F" w:rsidP="005B4A4F">
      <w:pPr>
        <w:spacing w:before="2"/>
        <w:rPr>
          <w:rFonts w:ascii="Times New Roman" w:eastAsia="Times New Roman" w:hAnsi="Times New Roman" w:cs="Times New Roman"/>
          <w:sz w:val="15"/>
          <w:szCs w:val="21"/>
        </w:rPr>
      </w:pPr>
    </w:p>
    <w:p w14:paraId="00552E9A" w14:textId="77777777" w:rsidR="005B4A4F" w:rsidRPr="00360EAA" w:rsidRDefault="005B4A4F" w:rsidP="005B4A4F">
      <w:pPr>
        <w:pStyle w:val="ad"/>
        <w:rPr>
          <w:b/>
          <w:sz w:val="18"/>
          <w:szCs w:val="20"/>
        </w:rPr>
      </w:pPr>
    </w:p>
    <w:p w14:paraId="6B8B7AFA" w14:textId="77777777" w:rsidR="005B4A4F" w:rsidRPr="005B4A4F" w:rsidRDefault="005B4A4F" w:rsidP="00EA6AC5">
      <w:pPr>
        <w:rPr>
          <w:rFonts w:ascii="宋体" w:eastAsia="宋体" w:hAnsi="宋体" w:cs="Times New Roman"/>
          <w:sz w:val="24"/>
        </w:rPr>
      </w:pPr>
    </w:p>
    <w:sectPr w:rsidR="005B4A4F" w:rsidRPr="005B4A4F" w:rsidSect="00674FB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4C2E" w14:textId="77777777" w:rsidR="00674FB1" w:rsidRDefault="00674FB1" w:rsidP="001659A8">
      <w:r>
        <w:separator/>
      </w:r>
    </w:p>
  </w:endnote>
  <w:endnote w:type="continuationSeparator" w:id="0">
    <w:p w14:paraId="7FF0D18C" w14:textId="77777777" w:rsidR="00674FB1" w:rsidRDefault="00674FB1" w:rsidP="0016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43E6" w14:textId="77777777" w:rsidR="00674FB1" w:rsidRDefault="00674FB1" w:rsidP="001659A8">
      <w:r>
        <w:separator/>
      </w:r>
    </w:p>
  </w:footnote>
  <w:footnote w:type="continuationSeparator" w:id="0">
    <w:p w14:paraId="49A05AD0" w14:textId="77777777" w:rsidR="00674FB1" w:rsidRDefault="00674FB1" w:rsidP="00165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FF1"/>
    <w:rsid w:val="00027739"/>
    <w:rsid w:val="000C3BDC"/>
    <w:rsid w:val="001659A8"/>
    <w:rsid w:val="00280A8A"/>
    <w:rsid w:val="00297FEE"/>
    <w:rsid w:val="003521FE"/>
    <w:rsid w:val="003F3236"/>
    <w:rsid w:val="004C6C47"/>
    <w:rsid w:val="004D6A0D"/>
    <w:rsid w:val="00597600"/>
    <w:rsid w:val="005B4A4F"/>
    <w:rsid w:val="00662FAF"/>
    <w:rsid w:val="00674FB1"/>
    <w:rsid w:val="007B6969"/>
    <w:rsid w:val="00853E36"/>
    <w:rsid w:val="00926EB6"/>
    <w:rsid w:val="00945890"/>
    <w:rsid w:val="00946FF1"/>
    <w:rsid w:val="009638D0"/>
    <w:rsid w:val="00975CCC"/>
    <w:rsid w:val="00C5346F"/>
    <w:rsid w:val="00CE6A2B"/>
    <w:rsid w:val="00DD1943"/>
    <w:rsid w:val="00E35D18"/>
    <w:rsid w:val="00EA6AC5"/>
    <w:rsid w:val="00F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173EA"/>
  <w15:docId w15:val="{F01B57A5-700F-4A7A-8047-C361A680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D18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35D1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35D18"/>
  </w:style>
  <w:style w:type="table" w:styleId="a6">
    <w:name w:val="Table Grid"/>
    <w:basedOn w:val="a1"/>
    <w:uiPriority w:val="59"/>
    <w:rsid w:val="003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21FE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659A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6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659A8"/>
    <w:rPr>
      <w:sz w:val="18"/>
      <w:szCs w:val="18"/>
    </w:rPr>
  </w:style>
  <w:style w:type="paragraph" w:styleId="ad">
    <w:name w:val="Body Text"/>
    <w:basedOn w:val="a"/>
    <w:link w:val="ae"/>
    <w:uiPriority w:val="1"/>
    <w:qFormat/>
    <w:rsid w:val="005B4A4F"/>
    <w:pPr>
      <w:autoSpaceDE w:val="0"/>
      <w:autoSpaceDN w:val="0"/>
      <w:jc w:val="left"/>
    </w:pPr>
    <w:rPr>
      <w:rFonts w:ascii="Calibri" w:eastAsia="Calibri" w:hAnsi="Calibri" w:cs="Calibri"/>
      <w:kern w:val="0"/>
      <w:szCs w:val="21"/>
      <w:lang w:eastAsia="en-US"/>
    </w:rPr>
  </w:style>
  <w:style w:type="character" w:customStyle="1" w:styleId="ae">
    <w:name w:val="正文文本 字符"/>
    <w:basedOn w:val="a0"/>
    <w:link w:val="ad"/>
    <w:uiPriority w:val="1"/>
    <w:rsid w:val="005B4A4F"/>
    <w:rPr>
      <w:rFonts w:ascii="Calibri" w:eastAsia="Calibri" w:hAnsi="Calibri" w:cs="Calibr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文琪</dc:creator>
  <cp:lastModifiedBy>QI WEN</cp:lastModifiedBy>
  <cp:revision>5</cp:revision>
  <cp:lastPrinted>2019-02-28T04:23:00Z</cp:lastPrinted>
  <dcterms:created xsi:type="dcterms:W3CDTF">2023-11-03T11:58:00Z</dcterms:created>
  <dcterms:modified xsi:type="dcterms:W3CDTF">2024-03-13T10:26:00Z</dcterms:modified>
</cp:coreProperties>
</file>