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02" w:rsidRDefault="00AD3802">
      <w:pPr>
        <w:spacing w:line="200" w:lineRule="exact"/>
      </w:pPr>
    </w:p>
    <w:p w:rsidR="00AD3802" w:rsidRDefault="00AD3802">
      <w:pPr>
        <w:sectPr w:rsidR="00AD3802">
          <w:pgSz w:w="12240" w:h="15840"/>
          <w:pgMar w:top="0" w:right="0" w:bottom="0" w:left="0" w:header="0" w:footer="0" w:gutter="0"/>
          <w:cols w:space="720"/>
        </w:sectPr>
      </w:pPr>
    </w:p>
    <w:p w:rsidR="00AD3802" w:rsidRDefault="00AD3802">
      <w:pPr>
        <w:spacing w:line="200" w:lineRule="exact"/>
      </w:pPr>
    </w:p>
    <w:p w:rsidR="00AD3802" w:rsidRDefault="00AD3802">
      <w:pPr>
        <w:sectPr w:rsidR="00AD380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D3802" w:rsidRDefault="00405F05">
      <w:pPr>
        <w:spacing w:line="200" w:lineRule="exact"/>
      </w:pPr>
      <w:r>
        <w:rPr>
          <w:noProof/>
          <w:lang w:eastAsia="zh-CN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5080</wp:posOffset>
            </wp:positionV>
            <wp:extent cx="7257415" cy="1096010"/>
            <wp:effectExtent l="0" t="0" r="0" b="0"/>
            <wp:wrapThrough wrapText="bothSides">
              <wp:wrapPolygon edited="0">
                <wp:start x="0" y="0"/>
                <wp:lineTo x="0" y="21400"/>
                <wp:lineTo x="21545" y="21400"/>
                <wp:lineTo x="21545" y="0"/>
                <wp:lineTo x="0" y="0"/>
              </wp:wrapPolygon>
            </wp:wrapThrough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7415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3802" w:rsidRDefault="00AD3802">
      <w:pPr>
        <w:sectPr w:rsidR="00AD380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C73C75" w:rsidRDefault="00C73C75" w:rsidP="00C73C75">
      <w:pPr>
        <w:ind w:leftChars="400" w:left="960" w:rightChars="400" w:right="960"/>
        <w:rPr>
          <w:rFonts w:ascii="宋体" w:eastAsia="宋体" w:hAnsi="宋体"/>
          <w:lang w:eastAsia="zh-CN"/>
        </w:rPr>
        <w:sectPr w:rsidR="00C73C75" w:rsidSect="00C73C7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B6233D" w:rsidRPr="00B6233D" w:rsidRDefault="00B6233D" w:rsidP="00C73C75">
      <w:pPr>
        <w:ind w:leftChars="400" w:left="960" w:rightChars="400" w:right="960"/>
        <w:rPr>
          <w:rFonts w:ascii="宋体" w:eastAsia="宋体" w:hAnsi="宋体"/>
          <w:lang w:eastAsia="zh-CN"/>
        </w:rPr>
      </w:pPr>
      <w:r w:rsidRPr="00B6233D">
        <w:rPr>
          <w:rFonts w:ascii="宋体" w:eastAsia="宋体" w:hAnsi="宋体" w:hint="eastAsia"/>
          <w:lang w:eastAsia="zh-CN"/>
        </w:rPr>
        <w:t>2024年2月29日</w:t>
      </w:r>
    </w:p>
    <w:p w:rsidR="00B6233D" w:rsidRPr="00B6233D" w:rsidRDefault="00B6233D" w:rsidP="00C73C75">
      <w:pPr>
        <w:ind w:leftChars="400" w:left="960" w:rightChars="400" w:right="960"/>
        <w:rPr>
          <w:rFonts w:ascii="宋体" w:eastAsia="宋体" w:hAnsi="宋体"/>
          <w:lang w:eastAsia="zh-CN"/>
        </w:rPr>
      </w:pPr>
    </w:p>
    <w:p w:rsidR="00B6233D" w:rsidRPr="00B6233D" w:rsidRDefault="00B6233D" w:rsidP="00C73C75">
      <w:pPr>
        <w:ind w:leftChars="400" w:left="960" w:rightChars="400" w:right="960"/>
        <w:rPr>
          <w:rFonts w:ascii="宋体" w:eastAsia="宋体" w:hAnsi="宋体"/>
          <w:sz w:val="21"/>
          <w:szCs w:val="21"/>
          <w:lang w:eastAsia="zh-CN"/>
        </w:rPr>
      </w:pPr>
      <w:r w:rsidRPr="00B6233D">
        <w:rPr>
          <w:rFonts w:ascii="宋体" w:eastAsia="宋体" w:hAnsi="宋体" w:hint="eastAsia"/>
          <w:sz w:val="21"/>
          <w:szCs w:val="21"/>
          <w:lang w:eastAsia="zh-CN"/>
        </w:rPr>
        <w:t>王珊珊博士</w:t>
      </w:r>
    </w:p>
    <w:p w:rsidR="00B6233D" w:rsidRPr="00B6233D" w:rsidRDefault="00B6233D" w:rsidP="00C73C75">
      <w:pPr>
        <w:ind w:leftChars="400" w:left="960" w:rightChars="400" w:right="960"/>
        <w:rPr>
          <w:rFonts w:ascii="宋体" w:eastAsia="宋体" w:hAnsi="宋体"/>
          <w:sz w:val="21"/>
          <w:szCs w:val="21"/>
          <w:lang w:eastAsia="zh-CN"/>
        </w:rPr>
      </w:pPr>
      <w:r w:rsidRPr="00B6233D">
        <w:rPr>
          <w:rFonts w:ascii="宋体" w:eastAsia="宋体" w:hAnsi="宋体" w:hint="eastAsia"/>
          <w:sz w:val="21"/>
          <w:szCs w:val="21"/>
          <w:lang w:eastAsia="zh-CN"/>
        </w:rPr>
        <w:t>中国上海市上海理工大学，200093</w:t>
      </w:r>
    </w:p>
    <w:p w:rsidR="00B6233D" w:rsidRPr="00B6233D" w:rsidRDefault="00B6233D" w:rsidP="00C73C75">
      <w:pPr>
        <w:ind w:leftChars="400" w:left="960" w:rightChars="400" w:right="960"/>
        <w:rPr>
          <w:rFonts w:ascii="宋体" w:eastAsia="宋体" w:hAnsi="宋体"/>
          <w:sz w:val="21"/>
          <w:szCs w:val="21"/>
          <w:lang w:eastAsia="zh-CN"/>
        </w:rPr>
      </w:pPr>
      <w:r w:rsidRPr="00B6233D">
        <w:rPr>
          <w:rFonts w:ascii="宋体" w:eastAsia="宋体" w:hAnsi="宋体" w:hint="eastAsia"/>
          <w:sz w:val="21"/>
          <w:szCs w:val="21"/>
          <w:lang w:eastAsia="zh-CN"/>
        </w:rPr>
        <w:t>200093 上海 中国</w:t>
      </w:r>
    </w:p>
    <w:p w:rsidR="00B6233D" w:rsidRPr="00B6233D" w:rsidRDefault="00B6233D" w:rsidP="00C73C75">
      <w:pPr>
        <w:ind w:leftChars="400" w:left="960" w:rightChars="400" w:right="960"/>
        <w:rPr>
          <w:rFonts w:ascii="宋体" w:eastAsia="宋体" w:hAnsi="宋体"/>
          <w:sz w:val="21"/>
          <w:szCs w:val="21"/>
          <w:lang w:eastAsia="zh-CN"/>
        </w:rPr>
      </w:pPr>
    </w:p>
    <w:p w:rsidR="00B6233D" w:rsidRDefault="00B6233D" w:rsidP="00C73C75">
      <w:pPr>
        <w:ind w:leftChars="400" w:left="960" w:rightChars="400" w:right="960"/>
        <w:rPr>
          <w:rFonts w:ascii="宋体" w:eastAsia="宋体" w:hAnsi="宋体"/>
          <w:sz w:val="21"/>
          <w:szCs w:val="21"/>
          <w:lang w:eastAsia="zh-CN"/>
        </w:rPr>
      </w:pPr>
      <w:r w:rsidRPr="00B6233D">
        <w:rPr>
          <w:rFonts w:ascii="宋体" w:eastAsia="宋体" w:hAnsi="宋体" w:hint="eastAsia"/>
          <w:sz w:val="21"/>
          <w:szCs w:val="21"/>
          <w:lang w:eastAsia="zh-CN"/>
        </w:rPr>
        <w:t>尊敬的王珊珊博士，</w:t>
      </w:r>
    </w:p>
    <w:p w:rsidR="00B6233D" w:rsidRPr="00B6233D" w:rsidRDefault="00B6233D" w:rsidP="00C73C75">
      <w:pPr>
        <w:ind w:leftChars="400" w:left="960" w:rightChars="400" w:right="960"/>
        <w:rPr>
          <w:rFonts w:ascii="宋体" w:eastAsia="宋体" w:hAnsi="宋体"/>
          <w:sz w:val="21"/>
          <w:szCs w:val="21"/>
          <w:lang w:eastAsia="zh-CN"/>
        </w:rPr>
      </w:pPr>
    </w:p>
    <w:p w:rsidR="00B6233D" w:rsidRPr="00B6233D" w:rsidRDefault="00B6233D" w:rsidP="00C73C75">
      <w:pPr>
        <w:ind w:leftChars="400" w:left="960" w:rightChars="400" w:right="960"/>
        <w:rPr>
          <w:rFonts w:ascii="宋体" w:eastAsia="宋体" w:hAnsi="宋体"/>
          <w:sz w:val="21"/>
          <w:szCs w:val="21"/>
          <w:lang w:eastAsia="zh-CN"/>
        </w:rPr>
      </w:pPr>
    </w:p>
    <w:p w:rsidR="00B6233D" w:rsidRPr="00B6233D" w:rsidRDefault="00B6233D" w:rsidP="00C73C75">
      <w:pPr>
        <w:ind w:leftChars="400" w:left="960" w:rightChars="400" w:right="960"/>
        <w:jc w:val="both"/>
        <w:rPr>
          <w:rFonts w:ascii="宋体" w:eastAsia="宋体" w:hAnsi="宋体"/>
          <w:sz w:val="21"/>
          <w:szCs w:val="21"/>
          <w:lang w:eastAsia="zh-CN"/>
        </w:rPr>
      </w:pPr>
      <w:r w:rsidRPr="00B6233D">
        <w:rPr>
          <w:rFonts w:ascii="宋体" w:eastAsia="宋体" w:hAnsi="宋体" w:hint="eastAsia"/>
          <w:sz w:val="21"/>
          <w:szCs w:val="21"/>
          <w:lang w:eastAsia="zh-CN"/>
        </w:rPr>
        <w:t>我谨代表运营委员会和项目委员会，非常荣幸地邀请您参加于2024年7月10日至12日在多伦</w:t>
      </w:r>
      <w:proofErr w:type="gramStart"/>
      <w:r w:rsidRPr="00B6233D">
        <w:rPr>
          <w:rFonts w:ascii="宋体" w:eastAsia="宋体" w:hAnsi="宋体" w:hint="eastAsia"/>
          <w:sz w:val="21"/>
          <w:szCs w:val="21"/>
          <w:lang w:eastAsia="zh-CN"/>
        </w:rPr>
        <w:t>多港城堡</w:t>
      </w:r>
      <w:proofErr w:type="gramEnd"/>
      <w:r w:rsidRPr="00B6233D">
        <w:rPr>
          <w:rFonts w:ascii="宋体" w:eastAsia="宋体" w:hAnsi="宋体" w:hint="eastAsia"/>
          <w:sz w:val="21"/>
          <w:szCs w:val="21"/>
          <w:lang w:eastAsia="zh-CN"/>
        </w:rPr>
        <w:t>举办的2024年美国控制会议。会议前将于2024年7月8日至9日举办技术研讨会。此次活动的加拿大移民、难民和公民特别活动代码为24AMCC。</w:t>
      </w:r>
    </w:p>
    <w:p w:rsidR="00B6233D" w:rsidRPr="00B6233D" w:rsidRDefault="00B6233D" w:rsidP="00C73C75">
      <w:pPr>
        <w:ind w:leftChars="400" w:left="960" w:rightChars="400" w:right="960"/>
        <w:jc w:val="both"/>
        <w:rPr>
          <w:rFonts w:ascii="宋体" w:eastAsia="宋体" w:hAnsi="宋体"/>
          <w:sz w:val="21"/>
          <w:szCs w:val="21"/>
          <w:lang w:eastAsia="zh-CN"/>
        </w:rPr>
      </w:pPr>
    </w:p>
    <w:p w:rsidR="00B6233D" w:rsidRPr="00B6233D" w:rsidRDefault="00B6233D" w:rsidP="00C73C75">
      <w:pPr>
        <w:ind w:leftChars="400" w:left="960" w:rightChars="400" w:right="960"/>
        <w:jc w:val="both"/>
        <w:rPr>
          <w:rFonts w:ascii="宋体" w:eastAsia="宋体" w:hAnsi="宋体"/>
          <w:sz w:val="21"/>
          <w:szCs w:val="21"/>
          <w:lang w:eastAsia="zh-CN"/>
        </w:rPr>
      </w:pPr>
      <w:r w:rsidRPr="00B6233D">
        <w:rPr>
          <w:rFonts w:ascii="宋体" w:eastAsia="宋体" w:hAnsi="宋体" w:hint="eastAsia"/>
          <w:sz w:val="21"/>
          <w:szCs w:val="21"/>
          <w:lang w:eastAsia="zh-CN"/>
        </w:rPr>
        <w:t>ACC是美国自动控制委员会（AACC）的年度会议，是国际自动控制联合会（IFAC）的美国国家成员组织。ACC的国家和国际社会共同赞助商包括美国航空航天学会（AIAA）、美国化学工程师学会（</w:t>
      </w:r>
      <w:proofErr w:type="spellStart"/>
      <w:r w:rsidRPr="00B6233D">
        <w:rPr>
          <w:rFonts w:ascii="宋体" w:eastAsia="宋体" w:hAnsi="宋体" w:hint="eastAsia"/>
          <w:sz w:val="21"/>
          <w:szCs w:val="21"/>
          <w:lang w:eastAsia="zh-CN"/>
        </w:rPr>
        <w:t>AIChE</w:t>
      </w:r>
      <w:proofErr w:type="spellEnd"/>
      <w:r w:rsidRPr="00B6233D">
        <w:rPr>
          <w:rFonts w:ascii="宋体" w:eastAsia="宋体" w:hAnsi="宋体" w:hint="eastAsia"/>
          <w:sz w:val="21"/>
          <w:szCs w:val="21"/>
          <w:lang w:eastAsia="zh-CN"/>
        </w:rPr>
        <w:t>）、美国土木工程师学会（ASCE）、美国机械工程师学会（ASME）、IEEE控制系统学会（IEEE-CSS）、运筹学和管理科学研究所（INFORMS）、国际自动化协会（ISA）、国际建模与仿真学会（SCS）和工业与应用数学学会（SIAM）。</w:t>
      </w:r>
    </w:p>
    <w:p w:rsidR="00B6233D" w:rsidRPr="00B6233D" w:rsidRDefault="00B6233D" w:rsidP="00C73C75">
      <w:pPr>
        <w:ind w:leftChars="400" w:left="960" w:rightChars="400" w:right="960"/>
        <w:jc w:val="both"/>
        <w:rPr>
          <w:rFonts w:ascii="宋体" w:eastAsia="宋体" w:hAnsi="宋体"/>
          <w:sz w:val="21"/>
          <w:szCs w:val="21"/>
          <w:lang w:eastAsia="zh-CN"/>
        </w:rPr>
      </w:pPr>
    </w:p>
    <w:p w:rsidR="00B6233D" w:rsidRPr="00B6233D" w:rsidRDefault="00B6233D" w:rsidP="00C73C75">
      <w:pPr>
        <w:ind w:leftChars="400" w:left="960" w:rightChars="400" w:right="960"/>
        <w:jc w:val="both"/>
        <w:rPr>
          <w:rFonts w:ascii="宋体" w:eastAsia="宋体" w:hAnsi="宋体"/>
          <w:sz w:val="21"/>
          <w:szCs w:val="21"/>
          <w:lang w:eastAsia="zh-CN"/>
        </w:rPr>
      </w:pPr>
      <w:r w:rsidRPr="00B6233D">
        <w:rPr>
          <w:rFonts w:ascii="宋体" w:eastAsia="宋体" w:hAnsi="宋体" w:hint="eastAsia"/>
          <w:sz w:val="21"/>
          <w:szCs w:val="21"/>
          <w:lang w:eastAsia="zh-CN"/>
        </w:rPr>
        <w:t>您提交的论文已被2024年ACC会议接受并将进行展示。如您所收到的论文接受通知信中所指示，您论文的至少一位作者必须参加会议并展示您的论文。我们希望您能参加这次科学会议，并帮助将其变成一个令人难忘的活动。</w:t>
      </w:r>
    </w:p>
    <w:p w:rsidR="00B6233D" w:rsidRPr="00B6233D" w:rsidRDefault="00B6233D" w:rsidP="00C73C75">
      <w:pPr>
        <w:ind w:leftChars="400" w:left="960" w:rightChars="400" w:right="960"/>
        <w:jc w:val="both"/>
        <w:rPr>
          <w:rFonts w:ascii="宋体" w:eastAsia="宋体" w:hAnsi="宋体"/>
          <w:sz w:val="21"/>
          <w:szCs w:val="21"/>
          <w:lang w:eastAsia="zh-CN"/>
        </w:rPr>
      </w:pPr>
    </w:p>
    <w:p w:rsidR="00B6233D" w:rsidRPr="00B6233D" w:rsidRDefault="00B6233D" w:rsidP="00C73C75">
      <w:pPr>
        <w:ind w:leftChars="400" w:left="960" w:rightChars="400" w:right="960"/>
        <w:jc w:val="both"/>
        <w:rPr>
          <w:rFonts w:ascii="宋体" w:eastAsia="宋体" w:hAnsi="宋体"/>
          <w:sz w:val="21"/>
          <w:szCs w:val="21"/>
          <w:lang w:eastAsia="zh-CN"/>
        </w:rPr>
      </w:pPr>
      <w:r w:rsidRPr="00B6233D">
        <w:rPr>
          <w:rFonts w:ascii="宋体" w:eastAsia="宋体" w:hAnsi="宋体" w:hint="eastAsia"/>
          <w:sz w:val="21"/>
          <w:szCs w:val="21"/>
          <w:lang w:eastAsia="zh-CN"/>
        </w:rPr>
        <w:t>您的论文被接受展示并不</w:t>
      </w:r>
      <w:proofErr w:type="gramStart"/>
      <w:r w:rsidRPr="00B6233D">
        <w:rPr>
          <w:rFonts w:ascii="宋体" w:eastAsia="宋体" w:hAnsi="宋体" w:hint="eastAsia"/>
          <w:sz w:val="21"/>
          <w:szCs w:val="21"/>
          <w:lang w:eastAsia="zh-CN"/>
        </w:rPr>
        <w:t>代表您</w:t>
      </w:r>
      <w:proofErr w:type="gramEnd"/>
      <w:r w:rsidRPr="00B6233D">
        <w:rPr>
          <w:rFonts w:ascii="宋体" w:eastAsia="宋体" w:hAnsi="宋体" w:hint="eastAsia"/>
          <w:sz w:val="21"/>
          <w:szCs w:val="21"/>
          <w:lang w:eastAsia="zh-CN"/>
        </w:rPr>
        <w:t>有义务承担任何费用，包括旅行和参加会议的费用。如果您有任何疑问，请随时与我联系。</w:t>
      </w:r>
    </w:p>
    <w:p w:rsidR="00B6233D" w:rsidRPr="00B6233D" w:rsidRDefault="00B6233D" w:rsidP="00C73C75">
      <w:pPr>
        <w:ind w:leftChars="400" w:left="960" w:rightChars="400" w:right="960"/>
        <w:jc w:val="both"/>
        <w:rPr>
          <w:rFonts w:ascii="宋体" w:eastAsia="宋体" w:hAnsi="宋体"/>
          <w:sz w:val="21"/>
          <w:szCs w:val="21"/>
          <w:lang w:eastAsia="zh-CN"/>
        </w:rPr>
      </w:pPr>
    </w:p>
    <w:p w:rsidR="00B6233D" w:rsidRPr="00B6233D" w:rsidRDefault="00B6233D" w:rsidP="00C73C75">
      <w:pPr>
        <w:ind w:leftChars="400" w:left="960" w:rightChars="400" w:right="960"/>
        <w:jc w:val="both"/>
        <w:rPr>
          <w:rFonts w:ascii="宋体" w:eastAsia="宋体" w:hAnsi="宋体"/>
          <w:sz w:val="21"/>
          <w:szCs w:val="21"/>
          <w:lang w:eastAsia="zh-CN"/>
        </w:rPr>
      </w:pPr>
      <w:r w:rsidRPr="00B6233D">
        <w:rPr>
          <w:rFonts w:ascii="宋体" w:eastAsia="宋体" w:hAnsi="宋体" w:hint="eastAsia"/>
          <w:sz w:val="21"/>
          <w:szCs w:val="21"/>
          <w:lang w:eastAsia="zh-CN"/>
        </w:rPr>
        <w:t>非常感谢您的参与。期待在多伦多见到您。</w:t>
      </w:r>
    </w:p>
    <w:p w:rsidR="00B6233D" w:rsidRPr="00B6233D" w:rsidRDefault="00B6233D" w:rsidP="00C73C75">
      <w:pPr>
        <w:ind w:leftChars="400" w:left="960" w:rightChars="400" w:right="960"/>
        <w:rPr>
          <w:rFonts w:ascii="宋体" w:eastAsia="宋体" w:hAnsi="宋体"/>
          <w:sz w:val="21"/>
          <w:szCs w:val="21"/>
          <w:lang w:eastAsia="zh-CN"/>
        </w:rPr>
      </w:pPr>
      <w:bookmarkStart w:id="0" w:name="_GoBack"/>
      <w:bookmarkEnd w:id="0"/>
    </w:p>
    <w:p w:rsidR="00C73C75" w:rsidRPr="00B6233D" w:rsidRDefault="00C73C75" w:rsidP="0021078C">
      <w:pPr>
        <w:ind w:rightChars="400" w:right="960"/>
        <w:rPr>
          <w:rFonts w:ascii="宋体" w:eastAsia="宋体" w:hAnsi="宋体" w:hint="eastAsia"/>
          <w:sz w:val="21"/>
          <w:szCs w:val="21"/>
          <w:lang w:eastAsia="zh-CN"/>
        </w:rPr>
      </w:pPr>
    </w:p>
    <w:p w:rsidR="00B6233D" w:rsidRPr="00B6233D" w:rsidRDefault="00B6233D" w:rsidP="00C73C75">
      <w:pPr>
        <w:ind w:leftChars="400" w:left="960" w:rightChars="400" w:right="960"/>
        <w:rPr>
          <w:rFonts w:ascii="宋体" w:eastAsia="宋体" w:hAnsi="宋体"/>
          <w:sz w:val="21"/>
          <w:szCs w:val="21"/>
          <w:lang w:eastAsia="zh-CN"/>
        </w:rPr>
      </w:pPr>
      <w:r w:rsidRPr="00B6233D">
        <w:rPr>
          <w:rFonts w:ascii="宋体" w:eastAsia="宋体" w:hAnsi="宋体" w:hint="eastAsia"/>
          <w:sz w:val="21"/>
          <w:szCs w:val="21"/>
          <w:lang w:eastAsia="zh-CN"/>
        </w:rPr>
        <w:t>玛莎·格罗弗</w:t>
      </w:r>
    </w:p>
    <w:p w:rsidR="00B6233D" w:rsidRPr="00B6233D" w:rsidRDefault="00B6233D" w:rsidP="00C73C75">
      <w:pPr>
        <w:ind w:leftChars="400" w:left="960" w:rightChars="400" w:right="960"/>
        <w:rPr>
          <w:rFonts w:ascii="宋体" w:eastAsia="宋体" w:hAnsi="宋体"/>
          <w:sz w:val="21"/>
          <w:szCs w:val="21"/>
          <w:lang w:eastAsia="zh-CN"/>
        </w:rPr>
      </w:pPr>
      <w:r w:rsidRPr="00B6233D">
        <w:rPr>
          <w:rFonts w:ascii="宋体" w:eastAsia="宋体" w:hAnsi="宋体" w:hint="eastAsia"/>
          <w:sz w:val="21"/>
          <w:szCs w:val="21"/>
          <w:lang w:eastAsia="zh-CN"/>
        </w:rPr>
        <w:t>2024年ACC大会主席</w:t>
      </w:r>
    </w:p>
    <w:p w:rsidR="00B6233D" w:rsidRPr="00B6233D" w:rsidRDefault="00B6233D" w:rsidP="00C73C75">
      <w:pPr>
        <w:ind w:leftChars="400" w:left="960" w:rightChars="400" w:right="960"/>
        <w:rPr>
          <w:rFonts w:ascii="宋体" w:eastAsia="宋体" w:hAnsi="宋体"/>
          <w:sz w:val="21"/>
          <w:szCs w:val="21"/>
        </w:rPr>
      </w:pPr>
      <w:proofErr w:type="spellStart"/>
      <w:r w:rsidRPr="00B6233D">
        <w:rPr>
          <w:rFonts w:ascii="宋体" w:eastAsia="宋体" w:hAnsi="宋体" w:hint="eastAsia"/>
          <w:sz w:val="21"/>
          <w:szCs w:val="21"/>
        </w:rPr>
        <w:t>乔治亚理工学院玛莎</w:t>
      </w:r>
      <w:proofErr w:type="spellEnd"/>
    </w:p>
    <w:p w:rsidR="00B6233D" w:rsidRPr="00B6233D" w:rsidRDefault="00B6233D" w:rsidP="00C73C75">
      <w:pPr>
        <w:ind w:leftChars="400" w:left="960" w:rightChars="400" w:right="960"/>
        <w:rPr>
          <w:rFonts w:ascii="宋体" w:eastAsia="宋体" w:hAnsi="宋体"/>
          <w:sz w:val="21"/>
          <w:szCs w:val="21"/>
        </w:rPr>
      </w:pPr>
      <w:r w:rsidRPr="00B6233D">
        <w:rPr>
          <w:rFonts w:ascii="宋体" w:eastAsia="宋体" w:hAnsi="宋体" w:hint="eastAsia"/>
          <w:sz w:val="21"/>
          <w:szCs w:val="21"/>
        </w:rPr>
        <w:t>电子邮件：grover@chbe.gatech.edu</w:t>
      </w:r>
    </w:p>
    <w:p w:rsidR="00B6233D" w:rsidRPr="00B6233D" w:rsidRDefault="00B6233D" w:rsidP="00C73C75">
      <w:pPr>
        <w:ind w:leftChars="400" w:left="960" w:rightChars="400" w:right="960"/>
        <w:rPr>
          <w:rFonts w:ascii="宋体" w:eastAsia="宋体" w:hAnsi="宋体"/>
          <w:sz w:val="21"/>
          <w:szCs w:val="21"/>
          <w:lang w:eastAsia="zh-CN"/>
        </w:rPr>
      </w:pPr>
      <w:r w:rsidRPr="00B6233D">
        <w:rPr>
          <w:rFonts w:ascii="宋体" w:eastAsia="宋体" w:hAnsi="宋体" w:hint="eastAsia"/>
          <w:sz w:val="21"/>
          <w:szCs w:val="21"/>
          <w:lang w:eastAsia="zh-CN"/>
        </w:rPr>
        <w:t>电话：+1(404) 894-2878</w:t>
      </w:r>
    </w:p>
    <w:p w:rsidR="00B6233D" w:rsidRPr="00B6233D" w:rsidRDefault="00B6233D" w:rsidP="00C73C75">
      <w:pPr>
        <w:ind w:leftChars="400" w:left="960" w:rightChars="400" w:right="960"/>
        <w:rPr>
          <w:rFonts w:ascii="宋体" w:eastAsia="宋体" w:hAnsi="宋体"/>
          <w:sz w:val="21"/>
          <w:szCs w:val="21"/>
          <w:lang w:eastAsia="zh-CN"/>
        </w:rPr>
      </w:pPr>
    </w:p>
    <w:p w:rsidR="00AD3802" w:rsidRPr="00B6233D" w:rsidRDefault="00B6233D" w:rsidP="00C73C75">
      <w:pPr>
        <w:ind w:leftChars="400" w:left="960" w:rightChars="400" w:right="960"/>
        <w:rPr>
          <w:rFonts w:ascii="宋体" w:eastAsia="宋体" w:hAnsi="宋体"/>
          <w:sz w:val="21"/>
          <w:szCs w:val="21"/>
          <w:lang w:eastAsia="zh-CN"/>
        </w:rPr>
      </w:pPr>
      <w:r w:rsidRPr="00B6233D">
        <w:rPr>
          <w:rFonts w:ascii="宋体" w:eastAsia="宋体" w:hAnsi="宋体" w:hint="eastAsia"/>
          <w:sz w:val="21"/>
          <w:szCs w:val="21"/>
          <w:lang w:eastAsia="zh-CN"/>
        </w:rPr>
        <w:t>已接受论文详情：</w:t>
      </w:r>
    </w:p>
    <w:p w:rsidR="00AD3802" w:rsidRDefault="00AD3802" w:rsidP="00C73C75">
      <w:pPr>
        <w:spacing w:line="200" w:lineRule="exact"/>
        <w:ind w:leftChars="400" w:left="960" w:rightChars="400" w:right="960"/>
        <w:rPr>
          <w:lang w:eastAsia="zh-CN"/>
        </w:rPr>
      </w:pPr>
    </w:p>
    <w:p w:rsidR="00B6233D" w:rsidRDefault="00B6233D" w:rsidP="00C73C75">
      <w:pPr>
        <w:spacing w:line="250" w:lineRule="auto"/>
        <w:ind w:leftChars="400" w:left="960" w:rightChars="400" w:right="960"/>
      </w:pPr>
      <w:r>
        <w:rPr>
          <w:rFonts w:ascii="Arial" w:eastAsia="Arial" w:hAnsi="Arial" w:cs="Arial"/>
          <w:i/>
          <w:color w:val="000000"/>
          <w:sz w:val="20"/>
          <w:szCs w:val="20"/>
        </w:rPr>
        <w:t>Shanshan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Wang,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Mamadou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Diagne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>,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Miroslav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Krstic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>,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"Neural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Operator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Approximations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of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Backstepping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Kernels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for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2x2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Hyperbolic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PDEs."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Scheduled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for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presentation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on</w:t>
      </w:r>
      <w:r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Wednesday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July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10,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2024,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16:15-16:30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hrs.</w:t>
      </w:r>
    </w:p>
    <w:p w:rsidR="00C73C75" w:rsidRDefault="00C73C75">
      <w:pPr>
        <w:spacing w:line="200" w:lineRule="exact"/>
        <w:sectPr w:rsidR="00C73C75" w:rsidSect="00C73C75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AD3802" w:rsidRDefault="00AD3802">
      <w:pPr>
        <w:spacing w:line="200" w:lineRule="exact"/>
      </w:pPr>
    </w:p>
    <w:p w:rsidR="00B6233D" w:rsidRDefault="00B6233D">
      <w:pPr>
        <w:spacing w:line="200" w:lineRule="exact"/>
      </w:pPr>
    </w:p>
    <w:p w:rsidR="00B6233D" w:rsidRDefault="00B6233D">
      <w:pPr>
        <w:spacing w:line="200" w:lineRule="exact"/>
      </w:pPr>
    </w:p>
    <w:p w:rsidR="00B6233D" w:rsidRDefault="00B6233D">
      <w:pPr>
        <w:spacing w:line="200" w:lineRule="exact"/>
      </w:pPr>
    </w:p>
    <w:p w:rsidR="00B6233D" w:rsidRDefault="00B6233D">
      <w:pPr>
        <w:spacing w:line="200" w:lineRule="exact"/>
      </w:pPr>
    </w:p>
    <w:p w:rsidR="00B6233D" w:rsidRDefault="00B6233D">
      <w:pPr>
        <w:spacing w:line="200" w:lineRule="exact"/>
      </w:pPr>
    </w:p>
    <w:p w:rsidR="00B6233D" w:rsidRDefault="00B6233D">
      <w:pPr>
        <w:spacing w:line="200" w:lineRule="exact"/>
      </w:pPr>
    </w:p>
    <w:p w:rsidR="00B6233D" w:rsidRDefault="00B6233D">
      <w:pPr>
        <w:spacing w:line="200" w:lineRule="exact"/>
      </w:pPr>
    </w:p>
    <w:p w:rsidR="00B6233D" w:rsidRDefault="00B6233D">
      <w:pPr>
        <w:spacing w:line="200" w:lineRule="exact"/>
      </w:pPr>
    </w:p>
    <w:p w:rsidR="00B6233D" w:rsidRDefault="00B6233D">
      <w:pPr>
        <w:spacing w:line="200" w:lineRule="exact"/>
      </w:pPr>
    </w:p>
    <w:p w:rsidR="00B6233D" w:rsidRDefault="00B6233D">
      <w:pPr>
        <w:spacing w:line="200" w:lineRule="exact"/>
      </w:pPr>
    </w:p>
    <w:p w:rsidR="00AD3802" w:rsidRDefault="00AD3802">
      <w:pPr>
        <w:spacing w:line="200" w:lineRule="exact"/>
      </w:pPr>
    </w:p>
    <w:p w:rsidR="00AD3802" w:rsidRDefault="00AD3802">
      <w:pPr>
        <w:spacing w:line="213" w:lineRule="exact"/>
      </w:pPr>
    </w:p>
    <w:p w:rsidR="00AD3802" w:rsidRDefault="00405F05">
      <w:pPr>
        <w:spacing w:line="250" w:lineRule="auto"/>
        <w:ind w:right="854"/>
      </w:pPr>
      <w:r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sectPr w:rsidR="00AD3802">
      <w:type w:val="continuous"/>
      <w:pgSz w:w="12240" w:h="15840"/>
      <w:pgMar w:top="0" w:right="0" w:bottom="0" w:left="0" w:header="0" w:footer="0" w:gutter="0"/>
      <w:cols w:num="2" w:space="720" w:equalWidth="0">
        <w:col w:w="3202" w:space="0"/>
        <w:col w:w="90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02"/>
    <w:rsid w:val="000363E7"/>
    <w:rsid w:val="0021078C"/>
    <w:rsid w:val="00405F05"/>
    <w:rsid w:val="00995737"/>
    <w:rsid w:val="00AD3802"/>
    <w:rsid w:val="00B6233D"/>
    <w:rsid w:val="00C7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8D0317-37CE-4688-A133-3759E4C2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shanshan wang</dc:creator>
  <cp:keywords/>
  <cp:lastModifiedBy>wang shanshan</cp:lastModifiedBy>
  <cp:revision>4</cp:revision>
  <cp:lastPrinted>2024-03-01T08:28:00Z</cp:lastPrinted>
  <dcterms:created xsi:type="dcterms:W3CDTF">2024-03-01T09:47:00Z</dcterms:created>
  <dcterms:modified xsi:type="dcterms:W3CDTF">2024-03-01T10:03:00Z</dcterms:modified>
</cp:coreProperties>
</file>